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96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25021D" w:rsidRPr="0029500B" w14:paraId="1400CC35" w14:textId="77777777" w:rsidTr="0025021D">
        <w:tc>
          <w:tcPr>
            <w:tcW w:w="9640" w:type="dxa"/>
            <w:gridSpan w:val="2"/>
          </w:tcPr>
          <w:p w14:paraId="5212A448" w14:textId="77777777" w:rsidR="0025021D" w:rsidRPr="0029500B" w:rsidRDefault="0025021D" w:rsidP="0025021D">
            <w:pPr>
              <w:tabs>
                <w:tab w:val="left" w:pos="0"/>
                <w:tab w:val="left" w:pos="709"/>
              </w:tabs>
              <w:spacing w:after="0" w:line="240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29500B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6704" behindDoc="1" locked="0" layoutInCell="1" allowOverlap="1" wp14:anchorId="28FEBE85" wp14:editId="4FDFBCB2">
                  <wp:simplePos x="0" y="0"/>
                  <wp:positionH relativeFrom="column">
                    <wp:posOffset>2704465</wp:posOffset>
                  </wp:positionH>
                  <wp:positionV relativeFrom="paragraph">
                    <wp:posOffset>-1905</wp:posOffset>
                  </wp:positionV>
                  <wp:extent cx="657225" cy="800100"/>
                  <wp:effectExtent l="0" t="0" r="9525" b="0"/>
                  <wp:wrapTight wrapText="bothSides">
                    <wp:wrapPolygon edited="0">
                      <wp:start x="0" y="0"/>
                      <wp:lineTo x="0" y="21086"/>
                      <wp:lineTo x="21287" y="21086"/>
                      <wp:lineTo x="21287" y="0"/>
                      <wp:lineTo x="0" y="0"/>
                    </wp:wrapPolygon>
                  </wp:wrapTight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500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9500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9500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9500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9500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30353C1E" w14:textId="77777777" w:rsidR="0025021D" w:rsidRPr="0029500B" w:rsidRDefault="0025021D" w:rsidP="0025021D">
            <w:pPr>
              <w:tabs>
                <w:tab w:val="left" w:pos="0"/>
                <w:tab w:val="left" w:pos="709"/>
              </w:tabs>
              <w:spacing w:after="0" w:line="240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501C33" w14:textId="77777777" w:rsidR="0025021D" w:rsidRPr="0029500B" w:rsidRDefault="0025021D" w:rsidP="0025021D">
            <w:pPr>
              <w:tabs>
                <w:tab w:val="left" w:pos="0"/>
                <w:tab w:val="left" w:pos="709"/>
              </w:tabs>
              <w:spacing w:after="0" w:line="240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568713" w14:textId="77777777" w:rsidR="0025021D" w:rsidRPr="0029500B" w:rsidRDefault="0025021D" w:rsidP="0025021D">
            <w:pPr>
              <w:tabs>
                <w:tab w:val="left" w:pos="0"/>
                <w:tab w:val="left" w:pos="709"/>
              </w:tabs>
              <w:spacing w:after="0" w:line="240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88C6BC" w14:textId="77777777" w:rsidR="0025021D" w:rsidRPr="0029500B" w:rsidRDefault="0025021D" w:rsidP="0025021D">
            <w:pPr>
              <w:tabs>
                <w:tab w:val="left" w:pos="0"/>
                <w:tab w:val="left" w:pos="709"/>
              </w:tabs>
              <w:spacing w:after="0" w:line="240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3CE440" w14:textId="77777777" w:rsidR="0025021D" w:rsidRPr="0029500B" w:rsidRDefault="0025021D" w:rsidP="0025021D">
            <w:pPr>
              <w:tabs>
                <w:tab w:val="left" w:pos="0"/>
                <w:tab w:val="left" w:pos="709"/>
              </w:tabs>
              <w:spacing w:after="0" w:line="240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0D4FCD" w14:textId="77777777" w:rsidR="0025021D" w:rsidRPr="0029500B" w:rsidRDefault="0025021D" w:rsidP="0025021D">
            <w:pPr>
              <w:tabs>
                <w:tab w:val="left" w:pos="0"/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00B">
              <w:rPr>
                <w:rFonts w:ascii="Times New Roman" w:hAnsi="Times New Roman" w:cs="Times New Roman"/>
                <w:b/>
                <w:sz w:val="28"/>
                <w:szCs w:val="28"/>
              </w:rPr>
              <w:t>КОМИТЕТ ПО ОБРАЗОВАНИЮ</w:t>
            </w:r>
          </w:p>
          <w:p w14:paraId="49BB6289" w14:textId="77777777" w:rsidR="0025021D" w:rsidRPr="0029500B" w:rsidRDefault="0025021D" w:rsidP="0025021D">
            <w:pPr>
              <w:tabs>
                <w:tab w:val="left" w:pos="0"/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00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 Ханты-Мансийского района</w:t>
            </w:r>
          </w:p>
          <w:p w14:paraId="34BFED60" w14:textId="77777777" w:rsidR="0025021D" w:rsidRPr="0029500B" w:rsidRDefault="0025021D" w:rsidP="0025021D">
            <w:pPr>
              <w:tabs>
                <w:tab w:val="left" w:pos="0"/>
                <w:tab w:val="left" w:pos="709"/>
              </w:tabs>
              <w:spacing w:after="0" w:line="240" w:lineRule="auto"/>
              <w:ind w:left="-142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00B">
              <w:rPr>
                <w:rFonts w:ascii="Times New Roman" w:hAnsi="Times New Roman" w:cs="Times New Roman"/>
                <w:b/>
                <w:sz w:val="28"/>
                <w:szCs w:val="28"/>
              </w:rPr>
              <w:t>Ханты-Мансийский автономный округ - Югра</w:t>
            </w:r>
          </w:p>
          <w:p w14:paraId="420239EA" w14:textId="77777777" w:rsidR="0025021D" w:rsidRPr="0029500B" w:rsidRDefault="0025021D" w:rsidP="0025021D">
            <w:pPr>
              <w:tabs>
                <w:tab w:val="left" w:pos="0"/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A74AF21" w14:textId="77777777" w:rsidR="0025021D" w:rsidRPr="0029500B" w:rsidRDefault="0025021D" w:rsidP="0025021D">
            <w:pPr>
              <w:tabs>
                <w:tab w:val="left" w:pos="0"/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6F7F20" w14:textId="77777777" w:rsidR="0025021D" w:rsidRPr="0029500B" w:rsidRDefault="0025021D" w:rsidP="0025021D">
            <w:pPr>
              <w:tabs>
                <w:tab w:val="left" w:pos="0"/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00B">
              <w:rPr>
                <w:rFonts w:ascii="Times New Roman" w:hAnsi="Times New Roman" w:cs="Times New Roman"/>
                <w:b/>
                <w:sz w:val="28"/>
                <w:szCs w:val="28"/>
              </w:rPr>
              <w:t>ПРИКАЗ</w:t>
            </w:r>
          </w:p>
          <w:p w14:paraId="656CA4F2" w14:textId="77777777" w:rsidR="0025021D" w:rsidRPr="0029500B" w:rsidRDefault="0025021D" w:rsidP="0025021D">
            <w:pPr>
              <w:spacing w:after="0" w:line="240" w:lineRule="auto"/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21D" w:rsidRPr="0029500B" w14:paraId="1583973D" w14:textId="77777777" w:rsidTr="0025021D">
        <w:tc>
          <w:tcPr>
            <w:tcW w:w="4820" w:type="dxa"/>
          </w:tcPr>
          <w:p w14:paraId="7DA6BD21" w14:textId="77777777" w:rsidR="0025021D" w:rsidRPr="0029500B" w:rsidRDefault="0025021D" w:rsidP="00250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B29DD1" w14:textId="77777777" w:rsidR="0025021D" w:rsidRPr="0029500B" w:rsidRDefault="0025021D" w:rsidP="0025021D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bookmarkStart w:id="0" w:name="Regnum"/>
            <w:r w:rsidRPr="0029500B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[Номер документа]</w:t>
            </w:r>
            <w:bookmarkEnd w:id="0"/>
          </w:p>
          <w:p w14:paraId="5F5D1418" w14:textId="77777777" w:rsidR="0025021D" w:rsidRPr="0029500B" w:rsidRDefault="0025021D" w:rsidP="0025021D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  <w:lang w:val="en-US"/>
              </w:rPr>
            </w:pPr>
            <w:bookmarkStart w:id="1" w:name="Regdate"/>
            <w:r w:rsidRPr="0029500B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  <w:lang w:val="en-US"/>
              </w:rPr>
              <w:t>[</w:t>
            </w:r>
            <w:r w:rsidRPr="0029500B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Дата документа</w:t>
            </w:r>
            <w:r w:rsidRPr="0029500B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  <w:lang w:val="en-US"/>
              </w:rPr>
              <w:t>]</w:t>
            </w:r>
            <w:bookmarkEnd w:id="1"/>
          </w:p>
          <w:p w14:paraId="10D8CD44" w14:textId="77777777" w:rsidR="0025021D" w:rsidRPr="0029500B" w:rsidRDefault="0025021D" w:rsidP="0025021D">
            <w:pPr>
              <w:tabs>
                <w:tab w:val="right" w:pos="47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684761E6" w14:textId="77777777" w:rsidR="0025021D" w:rsidRPr="0029500B" w:rsidRDefault="0025021D" w:rsidP="0025021D">
            <w:pPr>
              <w:spacing w:after="0" w:line="240" w:lineRule="auto"/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744DBB1A" w14:textId="77777777" w:rsidR="0025021D" w:rsidRPr="0029500B" w:rsidRDefault="0025021D" w:rsidP="0025021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8496B0" w:themeColor="text2" w:themeTint="99"/>
          <w:sz w:val="28"/>
          <w:szCs w:val="28"/>
        </w:rPr>
      </w:pPr>
    </w:p>
    <w:p w14:paraId="650FBA45" w14:textId="77777777" w:rsidR="0029500B" w:rsidRPr="0029500B" w:rsidRDefault="00547E2D" w:rsidP="00295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9500B">
        <w:rPr>
          <w:rFonts w:ascii="Times New Roman" w:hAnsi="Times New Roman" w:cs="Times New Roman"/>
          <w:b/>
          <w:sz w:val="28"/>
          <w:szCs w:val="28"/>
          <w:lang w:eastAsia="ar-SA"/>
        </w:rPr>
        <w:t>Об</w:t>
      </w:r>
      <w:r w:rsidR="006F2C7D" w:rsidRPr="0029500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участии в окружном этапе</w:t>
      </w:r>
      <w:r w:rsidR="0029500B" w:rsidRPr="0029500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07FE0" w:rsidRPr="0029500B">
        <w:rPr>
          <w:rFonts w:ascii="Times New Roman" w:hAnsi="Times New Roman" w:cs="Times New Roman"/>
          <w:b/>
          <w:sz w:val="28"/>
          <w:szCs w:val="28"/>
          <w:lang w:eastAsia="ar-SA"/>
        </w:rPr>
        <w:t>П</w:t>
      </w:r>
      <w:r w:rsidR="0025021D" w:rsidRPr="0029500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роекта </w:t>
      </w:r>
    </w:p>
    <w:p w14:paraId="2769E393" w14:textId="77777777" w:rsidR="0025021D" w:rsidRPr="0029500B" w:rsidRDefault="0025021D" w:rsidP="00295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9500B">
        <w:rPr>
          <w:rFonts w:ascii="Times New Roman" w:hAnsi="Times New Roman" w:cs="Times New Roman"/>
          <w:b/>
          <w:sz w:val="28"/>
          <w:szCs w:val="28"/>
          <w:lang w:eastAsia="ar-SA"/>
        </w:rPr>
        <w:t>«Молодежная лига</w:t>
      </w:r>
      <w:r w:rsidR="0029500B" w:rsidRPr="0029500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29500B">
        <w:rPr>
          <w:rFonts w:ascii="Times New Roman" w:hAnsi="Times New Roman" w:cs="Times New Roman"/>
          <w:b/>
          <w:sz w:val="28"/>
          <w:szCs w:val="28"/>
          <w:lang w:eastAsia="ar-SA"/>
        </w:rPr>
        <w:t>управленцев Югры»</w:t>
      </w:r>
      <w:r w:rsidR="0029500B" w:rsidRPr="0029500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в онлайн формате</w:t>
      </w:r>
    </w:p>
    <w:p w14:paraId="244C5792" w14:textId="77777777" w:rsidR="006F2C7D" w:rsidRPr="0029500B" w:rsidRDefault="006F2C7D" w:rsidP="00250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1FC8355D" w14:textId="77777777" w:rsidR="0025021D" w:rsidRPr="0029500B" w:rsidRDefault="0025021D" w:rsidP="002502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00B">
        <w:rPr>
          <w:rFonts w:ascii="Times New Roman" w:hAnsi="Times New Roman" w:cs="Times New Roman"/>
          <w:sz w:val="28"/>
          <w:szCs w:val="28"/>
        </w:rPr>
        <w:tab/>
      </w:r>
    </w:p>
    <w:p w14:paraId="5EB3E289" w14:textId="77777777" w:rsidR="00F61CD4" w:rsidRPr="0029500B" w:rsidRDefault="00F61CD4" w:rsidP="002950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00B">
        <w:rPr>
          <w:rFonts w:ascii="Times New Roman" w:hAnsi="Times New Roman" w:cs="Times New Roman"/>
          <w:sz w:val="28"/>
          <w:szCs w:val="28"/>
        </w:rPr>
        <w:t>Во исполнение</w:t>
      </w:r>
      <w:r w:rsidR="0025021D" w:rsidRPr="0029500B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Ханты-Мансийского автономного округа – Югры от 13.07.2018 № 206-п «О проекте «Молодежная лига управленцев Югры» и признании утратившими силу некоторых постановлений Правительства Ханты-Мансийского автономного округа – Югры», </w:t>
      </w:r>
      <w:r w:rsidRPr="0029500B">
        <w:rPr>
          <w:rFonts w:ascii="Times New Roman" w:hAnsi="Times New Roman" w:cs="Times New Roman"/>
          <w:sz w:val="28"/>
          <w:szCs w:val="28"/>
        </w:rPr>
        <w:t>в целях выявления, развития и поддержки молодых граждан Ханты-Мансийского района, обладающих высоким уровнем лидерских качеств</w:t>
      </w:r>
      <w:r w:rsidR="0029500B" w:rsidRPr="0029500B">
        <w:rPr>
          <w:rFonts w:ascii="Times New Roman" w:hAnsi="Times New Roman" w:cs="Times New Roman"/>
          <w:sz w:val="28"/>
          <w:szCs w:val="28"/>
        </w:rPr>
        <w:t>,</w:t>
      </w:r>
    </w:p>
    <w:p w14:paraId="360692FD" w14:textId="77777777" w:rsidR="0025021D" w:rsidRPr="0029500B" w:rsidRDefault="0025021D" w:rsidP="002950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00B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Pr="0029500B">
        <w:rPr>
          <w:rFonts w:ascii="Times New Roman" w:hAnsi="Times New Roman" w:cs="Times New Roman"/>
          <w:sz w:val="28"/>
          <w:szCs w:val="28"/>
        </w:rPr>
        <w:t>:</w:t>
      </w:r>
    </w:p>
    <w:p w14:paraId="3541B8FF" w14:textId="77777777" w:rsidR="00CF211F" w:rsidRPr="0029500B" w:rsidRDefault="00CF211F" w:rsidP="00FA5B9F">
      <w:pPr>
        <w:pStyle w:val="a6"/>
        <w:numPr>
          <w:ilvl w:val="0"/>
          <w:numId w:val="7"/>
        </w:numPr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00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Утвердить список участников</w:t>
      </w:r>
      <w:r w:rsidR="00953948" w:rsidRPr="0029500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953948" w:rsidRPr="0029500B">
        <w:rPr>
          <w:rFonts w:ascii="Times New Roman" w:hAnsi="Times New Roman" w:cs="Times New Roman"/>
          <w:sz w:val="28"/>
          <w:szCs w:val="28"/>
        </w:rPr>
        <w:t>(занявших 1-е места по 3-м направлениям)</w:t>
      </w:r>
      <w:r w:rsidRPr="0029500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регионального</w:t>
      </w:r>
      <w:r w:rsidR="00840BF1" w:rsidRPr="0029500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П</w:t>
      </w:r>
      <w:r w:rsidRPr="0029500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роекта «Молодежная лига управленцев Югры» от Ханты-Мансийск</w:t>
      </w:r>
      <w:r w:rsidR="00840BF1" w:rsidRPr="0029500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ого района согласно </w:t>
      </w:r>
      <w:proofErr w:type="gramStart"/>
      <w:r w:rsidR="00840BF1" w:rsidRPr="0029500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приложению </w:t>
      </w:r>
      <w:r w:rsidRPr="0029500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к</w:t>
      </w:r>
      <w:proofErr w:type="gramEnd"/>
      <w:r w:rsidRPr="0029500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настоящему приказу</w:t>
      </w:r>
      <w:r w:rsidRPr="0029500B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.</w:t>
      </w:r>
    </w:p>
    <w:p w14:paraId="3562D43F" w14:textId="77777777" w:rsidR="00953948" w:rsidRPr="00FA5B9F" w:rsidRDefault="006F2C7D" w:rsidP="00FA5B9F">
      <w:pPr>
        <w:pStyle w:val="a4"/>
        <w:numPr>
          <w:ilvl w:val="0"/>
          <w:numId w:val="7"/>
        </w:numPr>
        <w:spacing w:line="276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9F">
        <w:rPr>
          <w:rFonts w:ascii="Times New Roman" w:hAnsi="Times New Roman" w:cs="Times New Roman"/>
          <w:sz w:val="28"/>
          <w:szCs w:val="28"/>
        </w:rPr>
        <w:t>Отделу по дополнительному образованию, воспитатель</w:t>
      </w:r>
      <w:r w:rsidR="00953948" w:rsidRPr="00FA5B9F">
        <w:rPr>
          <w:rFonts w:ascii="Times New Roman" w:hAnsi="Times New Roman" w:cs="Times New Roman"/>
          <w:sz w:val="28"/>
          <w:szCs w:val="28"/>
        </w:rPr>
        <w:t>ной работе и молодежной политике</w:t>
      </w:r>
      <w:r w:rsidRPr="00FA5B9F">
        <w:rPr>
          <w:rFonts w:ascii="Times New Roman" w:hAnsi="Times New Roman" w:cs="Times New Roman"/>
          <w:sz w:val="28"/>
          <w:szCs w:val="28"/>
        </w:rPr>
        <w:t xml:space="preserve"> </w:t>
      </w:r>
      <w:r w:rsidR="00CF211F" w:rsidRPr="00FA5B9F">
        <w:rPr>
          <w:rFonts w:ascii="Times New Roman" w:hAnsi="Times New Roman" w:cs="Times New Roman"/>
          <w:sz w:val="28"/>
          <w:szCs w:val="28"/>
        </w:rPr>
        <w:t>(</w:t>
      </w:r>
      <w:r w:rsidRPr="00FA5B9F">
        <w:rPr>
          <w:rFonts w:ascii="Times New Roman" w:hAnsi="Times New Roman" w:cs="Times New Roman"/>
          <w:sz w:val="28"/>
          <w:szCs w:val="28"/>
        </w:rPr>
        <w:t>Н.Ю. Чеснокова)</w:t>
      </w:r>
      <w:r w:rsidR="00FA5B9F" w:rsidRPr="00FA5B9F">
        <w:rPr>
          <w:rFonts w:ascii="Times New Roman" w:hAnsi="Times New Roman" w:cs="Times New Roman"/>
          <w:sz w:val="28"/>
          <w:szCs w:val="28"/>
        </w:rPr>
        <w:t xml:space="preserve"> </w:t>
      </w:r>
      <w:r w:rsidRPr="00FA5B9F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FA5B9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</w:t>
      </w:r>
      <w:r w:rsidR="00707FE0" w:rsidRPr="00FA5B9F">
        <w:rPr>
          <w:rFonts w:ascii="Times New Roman" w:eastAsia="Times New Roman" w:hAnsi="Times New Roman" w:cs="Times New Roman"/>
          <w:sz w:val="28"/>
          <w:szCs w:val="28"/>
          <w:lang w:eastAsia="ru-RU"/>
        </w:rPr>
        <w:t>рмирование</w:t>
      </w:r>
      <w:r w:rsidRPr="00FA5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</w:t>
      </w:r>
      <w:r w:rsidR="00F619E4" w:rsidRPr="00FA5B9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ставших победителями муниципального этапа Проекта, о проведении окружного этапа Проекта «Молодежная лига управленцев Югры</w:t>
      </w:r>
      <w:r w:rsidR="00953948" w:rsidRPr="00FA5B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9500B" w:rsidRPr="00FA5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онлайн формате</w:t>
      </w:r>
      <w:r w:rsidR="00FA5B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7544E9" w14:textId="77777777" w:rsidR="009E4EA6" w:rsidRPr="0029500B" w:rsidRDefault="002660E3" w:rsidP="00FA5B9F">
      <w:pPr>
        <w:pStyle w:val="a4"/>
        <w:numPr>
          <w:ilvl w:val="0"/>
          <w:numId w:val="7"/>
        </w:numPr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00B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401B38" w:rsidRPr="0029500B">
        <w:rPr>
          <w:rFonts w:ascii="Times New Roman" w:hAnsi="Times New Roman" w:cs="Times New Roman"/>
          <w:sz w:val="28"/>
          <w:szCs w:val="28"/>
        </w:rPr>
        <w:t>уководителям образовательных учреждений</w:t>
      </w:r>
      <w:r w:rsidR="00BD5254" w:rsidRPr="0029500B">
        <w:rPr>
          <w:rFonts w:ascii="Times New Roman" w:hAnsi="Times New Roman" w:cs="Times New Roman"/>
          <w:sz w:val="28"/>
          <w:szCs w:val="28"/>
        </w:rPr>
        <w:t>:</w:t>
      </w:r>
      <w:r w:rsidR="00BD5254" w:rsidRPr="002950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212A9" w:rsidRPr="0029500B">
        <w:rPr>
          <w:rFonts w:ascii="Times New Roman" w:hAnsi="Times New Roman" w:cs="Times New Roman"/>
          <w:sz w:val="28"/>
          <w:szCs w:val="28"/>
        </w:rPr>
        <w:t xml:space="preserve">Муниципальное казенное образовательное учреждение Ханты-Мансийского района «Средняя общеобразовательная школа </w:t>
      </w:r>
      <w:proofErr w:type="spellStart"/>
      <w:r w:rsidR="003212A9" w:rsidRPr="0029500B">
        <w:rPr>
          <w:rFonts w:ascii="Times New Roman" w:hAnsi="Times New Roman" w:cs="Times New Roman"/>
          <w:sz w:val="28"/>
          <w:szCs w:val="28"/>
        </w:rPr>
        <w:t>им.В.Г.Подпругина</w:t>
      </w:r>
      <w:proofErr w:type="spellEnd"/>
      <w:r w:rsidR="00115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5784">
        <w:rPr>
          <w:rFonts w:ascii="Times New Roman" w:hAnsi="Times New Roman" w:cs="Times New Roman"/>
          <w:sz w:val="28"/>
          <w:szCs w:val="28"/>
        </w:rPr>
        <w:t>с.Троица</w:t>
      </w:r>
      <w:proofErr w:type="spellEnd"/>
      <w:r w:rsidR="003212A9" w:rsidRPr="0029500B">
        <w:rPr>
          <w:rFonts w:ascii="Times New Roman" w:hAnsi="Times New Roman" w:cs="Times New Roman"/>
          <w:sz w:val="28"/>
          <w:szCs w:val="28"/>
        </w:rPr>
        <w:t xml:space="preserve">» (Курманов Р.И.), Муниципальное казенное образовательное учреждение Ханты-Мансийского района «Средняя общеобразовательная школа </w:t>
      </w:r>
      <w:proofErr w:type="spellStart"/>
      <w:r w:rsidR="003212A9" w:rsidRPr="0029500B">
        <w:rPr>
          <w:rFonts w:ascii="Times New Roman" w:hAnsi="Times New Roman" w:cs="Times New Roman"/>
          <w:sz w:val="28"/>
          <w:szCs w:val="28"/>
        </w:rPr>
        <w:t>п.Красноленинский</w:t>
      </w:r>
      <w:proofErr w:type="spellEnd"/>
      <w:r w:rsidR="003212A9" w:rsidRPr="0029500B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3212A9" w:rsidRPr="0029500B">
        <w:rPr>
          <w:rFonts w:ascii="Times New Roman" w:hAnsi="Times New Roman" w:cs="Times New Roman"/>
          <w:sz w:val="28"/>
          <w:szCs w:val="28"/>
        </w:rPr>
        <w:t>Винклер</w:t>
      </w:r>
      <w:proofErr w:type="spellEnd"/>
      <w:r w:rsidR="00BD5254" w:rsidRPr="0029500B">
        <w:rPr>
          <w:rFonts w:ascii="Times New Roman" w:hAnsi="Times New Roman" w:cs="Times New Roman"/>
          <w:sz w:val="28"/>
          <w:szCs w:val="28"/>
        </w:rPr>
        <w:t xml:space="preserve"> </w:t>
      </w:r>
      <w:r w:rsidR="003212A9" w:rsidRPr="0029500B">
        <w:rPr>
          <w:rFonts w:ascii="Times New Roman" w:hAnsi="Times New Roman" w:cs="Times New Roman"/>
          <w:sz w:val="28"/>
          <w:szCs w:val="28"/>
        </w:rPr>
        <w:t xml:space="preserve">В.Н.), Муниципальное казенное образовательное учреждение «Средняя общеобразовательная школа </w:t>
      </w:r>
      <w:proofErr w:type="spellStart"/>
      <w:r w:rsidR="003212A9" w:rsidRPr="0029500B">
        <w:rPr>
          <w:rFonts w:ascii="Times New Roman" w:hAnsi="Times New Roman" w:cs="Times New Roman"/>
          <w:sz w:val="28"/>
          <w:szCs w:val="28"/>
        </w:rPr>
        <w:t>им.Героя</w:t>
      </w:r>
      <w:proofErr w:type="spellEnd"/>
      <w:r w:rsidR="003212A9" w:rsidRPr="0029500B">
        <w:rPr>
          <w:rFonts w:ascii="Times New Roman" w:hAnsi="Times New Roman" w:cs="Times New Roman"/>
          <w:sz w:val="28"/>
          <w:szCs w:val="28"/>
        </w:rPr>
        <w:t xml:space="preserve"> Советского Союза </w:t>
      </w:r>
      <w:proofErr w:type="spellStart"/>
      <w:r w:rsidR="003212A9" w:rsidRPr="0029500B">
        <w:rPr>
          <w:rFonts w:ascii="Times New Roman" w:hAnsi="Times New Roman" w:cs="Times New Roman"/>
          <w:sz w:val="28"/>
          <w:szCs w:val="28"/>
        </w:rPr>
        <w:t>П.А.Бабичева</w:t>
      </w:r>
      <w:proofErr w:type="spellEnd"/>
      <w:r w:rsidR="003212A9" w:rsidRPr="00295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2A9" w:rsidRPr="0029500B">
        <w:rPr>
          <w:rFonts w:ascii="Times New Roman" w:hAnsi="Times New Roman" w:cs="Times New Roman"/>
          <w:sz w:val="28"/>
          <w:szCs w:val="28"/>
        </w:rPr>
        <w:t>п.Выкатной</w:t>
      </w:r>
      <w:proofErr w:type="spellEnd"/>
      <w:r w:rsidR="003212A9" w:rsidRPr="0029500B">
        <w:rPr>
          <w:rFonts w:ascii="Times New Roman" w:hAnsi="Times New Roman" w:cs="Times New Roman"/>
          <w:sz w:val="28"/>
          <w:szCs w:val="28"/>
        </w:rPr>
        <w:t>» (</w:t>
      </w:r>
      <w:r w:rsidR="00BD5254" w:rsidRPr="0029500B">
        <w:rPr>
          <w:rFonts w:ascii="Times New Roman" w:hAnsi="Times New Roman" w:cs="Times New Roman"/>
          <w:sz w:val="28"/>
          <w:szCs w:val="28"/>
        </w:rPr>
        <w:t>Белова О.В.</w:t>
      </w:r>
      <w:r w:rsidR="003212A9" w:rsidRPr="0029500B">
        <w:rPr>
          <w:rFonts w:ascii="Times New Roman" w:hAnsi="Times New Roman" w:cs="Times New Roman"/>
          <w:sz w:val="28"/>
          <w:szCs w:val="28"/>
        </w:rPr>
        <w:t>)</w:t>
      </w:r>
      <w:r w:rsidR="00BD5254" w:rsidRPr="0029500B">
        <w:rPr>
          <w:rFonts w:ascii="Times New Roman" w:hAnsi="Times New Roman" w:cs="Times New Roman"/>
          <w:sz w:val="28"/>
          <w:szCs w:val="28"/>
        </w:rPr>
        <w:t xml:space="preserve"> </w:t>
      </w:r>
      <w:r w:rsidRPr="0029500B">
        <w:rPr>
          <w:rFonts w:ascii="Times New Roman" w:hAnsi="Times New Roman" w:cs="Times New Roman"/>
          <w:sz w:val="28"/>
          <w:szCs w:val="28"/>
        </w:rPr>
        <w:t>обеспечить</w:t>
      </w:r>
      <w:r w:rsidR="009E4EA6" w:rsidRPr="0029500B">
        <w:rPr>
          <w:rFonts w:ascii="Times New Roman" w:hAnsi="Times New Roman" w:cs="Times New Roman"/>
          <w:sz w:val="28"/>
          <w:szCs w:val="28"/>
        </w:rPr>
        <w:t xml:space="preserve"> </w:t>
      </w:r>
      <w:r w:rsidR="00E57660" w:rsidRPr="0029500B">
        <w:rPr>
          <w:rFonts w:ascii="Times New Roman" w:hAnsi="Times New Roman" w:cs="Times New Roman"/>
          <w:sz w:val="28"/>
          <w:szCs w:val="28"/>
        </w:rPr>
        <w:t>участие</w:t>
      </w:r>
      <w:r w:rsidR="004E6274" w:rsidRPr="0029500B">
        <w:rPr>
          <w:rFonts w:ascii="Times New Roman" w:hAnsi="Times New Roman" w:cs="Times New Roman"/>
          <w:sz w:val="28"/>
          <w:szCs w:val="28"/>
        </w:rPr>
        <w:t xml:space="preserve"> победителей</w:t>
      </w:r>
      <w:r w:rsidR="00E57660" w:rsidRPr="0029500B">
        <w:rPr>
          <w:rFonts w:ascii="Times New Roman" w:hAnsi="Times New Roman" w:cs="Times New Roman"/>
          <w:sz w:val="28"/>
          <w:szCs w:val="28"/>
        </w:rPr>
        <w:t xml:space="preserve"> </w:t>
      </w:r>
      <w:r w:rsidR="004E6274" w:rsidRPr="0029500B">
        <w:rPr>
          <w:rFonts w:ascii="Times New Roman" w:hAnsi="Times New Roman" w:cs="Times New Roman"/>
          <w:sz w:val="28"/>
          <w:szCs w:val="28"/>
        </w:rPr>
        <w:t>муниципального этапа «Молодежная ли</w:t>
      </w:r>
      <w:r w:rsidR="00E57660" w:rsidRPr="0029500B">
        <w:rPr>
          <w:rFonts w:ascii="Times New Roman" w:hAnsi="Times New Roman" w:cs="Times New Roman"/>
          <w:sz w:val="28"/>
          <w:szCs w:val="28"/>
        </w:rPr>
        <w:t>га управленцев Югры»</w:t>
      </w:r>
      <w:r w:rsidR="003911EB" w:rsidRPr="0029500B">
        <w:rPr>
          <w:rFonts w:ascii="Times New Roman" w:hAnsi="Times New Roman" w:cs="Times New Roman"/>
          <w:sz w:val="28"/>
          <w:szCs w:val="28"/>
        </w:rPr>
        <w:t>,</w:t>
      </w:r>
      <w:r w:rsidRPr="0029500B">
        <w:rPr>
          <w:rFonts w:ascii="Times New Roman" w:hAnsi="Times New Roman" w:cs="Times New Roman"/>
          <w:sz w:val="28"/>
          <w:szCs w:val="28"/>
        </w:rPr>
        <w:t xml:space="preserve"> сотрудн</w:t>
      </w:r>
      <w:r w:rsidR="00401B38" w:rsidRPr="0029500B">
        <w:rPr>
          <w:rFonts w:ascii="Times New Roman" w:hAnsi="Times New Roman" w:cs="Times New Roman"/>
          <w:sz w:val="28"/>
          <w:szCs w:val="28"/>
        </w:rPr>
        <w:t>иков образовательн</w:t>
      </w:r>
      <w:r w:rsidR="00523BA6" w:rsidRPr="0029500B">
        <w:rPr>
          <w:rFonts w:ascii="Times New Roman" w:hAnsi="Times New Roman" w:cs="Times New Roman"/>
          <w:sz w:val="28"/>
          <w:szCs w:val="28"/>
        </w:rPr>
        <w:t>ых учреждений</w:t>
      </w:r>
      <w:r w:rsidR="000D475A">
        <w:rPr>
          <w:rFonts w:ascii="Times New Roman" w:hAnsi="Times New Roman" w:cs="Times New Roman"/>
          <w:sz w:val="28"/>
          <w:szCs w:val="28"/>
        </w:rPr>
        <w:t>,</w:t>
      </w:r>
      <w:r w:rsidR="00E57660" w:rsidRPr="00295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254" w:rsidRPr="0029500B">
        <w:rPr>
          <w:rFonts w:ascii="Times New Roman" w:hAnsi="Times New Roman" w:cs="Times New Roman"/>
          <w:sz w:val="28"/>
          <w:szCs w:val="28"/>
        </w:rPr>
        <w:t>Горначек</w:t>
      </w:r>
      <w:proofErr w:type="spellEnd"/>
      <w:r w:rsidR="00BD5254" w:rsidRPr="0029500B">
        <w:rPr>
          <w:rFonts w:ascii="Times New Roman" w:hAnsi="Times New Roman" w:cs="Times New Roman"/>
          <w:sz w:val="28"/>
          <w:szCs w:val="28"/>
        </w:rPr>
        <w:t xml:space="preserve"> М.С., </w:t>
      </w:r>
      <w:proofErr w:type="spellStart"/>
      <w:r w:rsidR="00BD5254" w:rsidRPr="0029500B">
        <w:rPr>
          <w:rFonts w:ascii="Times New Roman" w:hAnsi="Times New Roman" w:cs="Times New Roman"/>
          <w:sz w:val="28"/>
          <w:szCs w:val="28"/>
        </w:rPr>
        <w:t>Хайруллиной</w:t>
      </w:r>
      <w:proofErr w:type="spellEnd"/>
      <w:r w:rsidR="00BD5254" w:rsidRPr="0029500B">
        <w:rPr>
          <w:rFonts w:ascii="Times New Roman" w:hAnsi="Times New Roman" w:cs="Times New Roman"/>
          <w:sz w:val="28"/>
          <w:szCs w:val="28"/>
        </w:rPr>
        <w:t xml:space="preserve"> Д.Р., </w:t>
      </w:r>
      <w:proofErr w:type="spellStart"/>
      <w:r w:rsidR="00BD5254" w:rsidRPr="0029500B">
        <w:rPr>
          <w:rFonts w:ascii="Times New Roman" w:hAnsi="Times New Roman" w:cs="Times New Roman"/>
          <w:sz w:val="28"/>
          <w:szCs w:val="28"/>
        </w:rPr>
        <w:t>Чемляковой</w:t>
      </w:r>
      <w:proofErr w:type="spellEnd"/>
      <w:r w:rsidR="00BD5254" w:rsidRPr="0029500B">
        <w:rPr>
          <w:rFonts w:ascii="Times New Roman" w:hAnsi="Times New Roman" w:cs="Times New Roman"/>
          <w:sz w:val="28"/>
          <w:szCs w:val="28"/>
        </w:rPr>
        <w:t xml:space="preserve"> Н.А.</w:t>
      </w:r>
      <w:r w:rsidR="00523BA6" w:rsidRPr="0029500B">
        <w:rPr>
          <w:rFonts w:ascii="Times New Roman" w:hAnsi="Times New Roman" w:cs="Times New Roman"/>
          <w:sz w:val="28"/>
          <w:szCs w:val="28"/>
        </w:rPr>
        <w:t xml:space="preserve"> </w:t>
      </w:r>
      <w:r w:rsidRPr="0029500B">
        <w:rPr>
          <w:rFonts w:ascii="Times New Roman" w:hAnsi="Times New Roman" w:cs="Times New Roman"/>
          <w:sz w:val="28"/>
          <w:szCs w:val="28"/>
        </w:rPr>
        <w:t xml:space="preserve"> </w:t>
      </w:r>
      <w:r w:rsidR="003911EB" w:rsidRPr="0029500B">
        <w:rPr>
          <w:rFonts w:ascii="Times New Roman" w:hAnsi="Times New Roman" w:cs="Times New Roman"/>
          <w:sz w:val="28"/>
          <w:szCs w:val="28"/>
        </w:rPr>
        <w:t>(занявш</w:t>
      </w:r>
      <w:r w:rsidR="00BD5254" w:rsidRPr="0029500B">
        <w:rPr>
          <w:rFonts w:ascii="Times New Roman" w:hAnsi="Times New Roman" w:cs="Times New Roman"/>
          <w:sz w:val="28"/>
          <w:szCs w:val="28"/>
        </w:rPr>
        <w:t>их 1-</w:t>
      </w:r>
      <w:r w:rsidR="0029500B">
        <w:rPr>
          <w:rFonts w:ascii="Times New Roman" w:hAnsi="Times New Roman" w:cs="Times New Roman"/>
          <w:sz w:val="28"/>
          <w:szCs w:val="28"/>
        </w:rPr>
        <w:t>е</w:t>
      </w:r>
      <w:r w:rsidR="00BD5254" w:rsidRPr="0029500B">
        <w:rPr>
          <w:rFonts w:ascii="Times New Roman" w:hAnsi="Times New Roman" w:cs="Times New Roman"/>
          <w:sz w:val="28"/>
          <w:szCs w:val="28"/>
        </w:rPr>
        <w:t xml:space="preserve"> мест</w:t>
      </w:r>
      <w:r w:rsidR="0029500B">
        <w:rPr>
          <w:rFonts w:ascii="Times New Roman" w:hAnsi="Times New Roman" w:cs="Times New Roman"/>
          <w:sz w:val="28"/>
          <w:szCs w:val="28"/>
        </w:rPr>
        <w:t>а</w:t>
      </w:r>
      <w:r w:rsidR="00BD5254" w:rsidRPr="0029500B">
        <w:rPr>
          <w:rFonts w:ascii="Times New Roman" w:hAnsi="Times New Roman" w:cs="Times New Roman"/>
          <w:sz w:val="28"/>
          <w:szCs w:val="28"/>
        </w:rPr>
        <w:t xml:space="preserve"> по 3-м направления</w:t>
      </w:r>
      <w:r w:rsidR="0029500B">
        <w:rPr>
          <w:rFonts w:ascii="Times New Roman" w:hAnsi="Times New Roman" w:cs="Times New Roman"/>
          <w:sz w:val="28"/>
          <w:szCs w:val="28"/>
        </w:rPr>
        <w:t>м</w:t>
      </w:r>
      <w:r w:rsidR="00BD5254" w:rsidRPr="0029500B">
        <w:rPr>
          <w:rFonts w:ascii="Times New Roman" w:hAnsi="Times New Roman" w:cs="Times New Roman"/>
          <w:sz w:val="28"/>
          <w:szCs w:val="28"/>
        </w:rPr>
        <w:t>)</w:t>
      </w:r>
      <w:r w:rsidR="004E6274" w:rsidRPr="0029500B">
        <w:rPr>
          <w:rFonts w:ascii="Times New Roman" w:hAnsi="Times New Roman" w:cs="Times New Roman"/>
          <w:sz w:val="28"/>
          <w:szCs w:val="28"/>
        </w:rPr>
        <w:t xml:space="preserve"> </w:t>
      </w:r>
      <w:r w:rsidR="002D3B0C" w:rsidRPr="0029500B">
        <w:rPr>
          <w:rFonts w:ascii="Times New Roman" w:hAnsi="Times New Roman" w:cs="Times New Roman"/>
          <w:sz w:val="28"/>
          <w:szCs w:val="28"/>
        </w:rPr>
        <w:t xml:space="preserve">в региональном этапе </w:t>
      </w:r>
      <w:r w:rsidR="008E60BD" w:rsidRPr="0029500B">
        <w:rPr>
          <w:rFonts w:ascii="Times New Roman" w:hAnsi="Times New Roman" w:cs="Times New Roman"/>
          <w:sz w:val="28"/>
          <w:szCs w:val="28"/>
        </w:rPr>
        <w:t>П</w:t>
      </w:r>
      <w:r w:rsidR="002D3B0C" w:rsidRPr="0029500B">
        <w:rPr>
          <w:rFonts w:ascii="Times New Roman" w:hAnsi="Times New Roman" w:cs="Times New Roman"/>
          <w:sz w:val="28"/>
          <w:szCs w:val="28"/>
        </w:rPr>
        <w:t>роекта «Молодежная лига управленцев Югры»</w:t>
      </w:r>
      <w:r w:rsidR="008E60BD" w:rsidRPr="0029500B">
        <w:rPr>
          <w:rFonts w:ascii="Times New Roman" w:hAnsi="Times New Roman" w:cs="Times New Roman"/>
          <w:sz w:val="28"/>
          <w:szCs w:val="28"/>
        </w:rPr>
        <w:t xml:space="preserve"> </w:t>
      </w:r>
      <w:r w:rsidR="0029500B" w:rsidRPr="0029500B">
        <w:rPr>
          <w:rFonts w:ascii="Times New Roman" w:hAnsi="Times New Roman" w:cs="Times New Roman"/>
          <w:sz w:val="28"/>
          <w:szCs w:val="28"/>
        </w:rPr>
        <w:t>в онлайн формате в период с 14.11.2021 по 17.11.2021.</w:t>
      </w:r>
    </w:p>
    <w:p w14:paraId="4CE1782F" w14:textId="77777777" w:rsidR="0025021D" w:rsidRPr="0029500B" w:rsidRDefault="0025021D" w:rsidP="00FA5B9F">
      <w:pPr>
        <w:pStyle w:val="a4"/>
        <w:numPr>
          <w:ilvl w:val="0"/>
          <w:numId w:val="7"/>
        </w:numPr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00B">
        <w:rPr>
          <w:rFonts w:ascii="Times New Roman" w:hAnsi="Times New Roman" w:cs="Times New Roman"/>
          <w:sz w:val="28"/>
          <w:szCs w:val="28"/>
        </w:rPr>
        <w:t>Контроль за выполнением настоящего</w:t>
      </w:r>
      <w:r w:rsidR="00CF211F" w:rsidRPr="0029500B">
        <w:rPr>
          <w:rFonts w:ascii="Times New Roman" w:hAnsi="Times New Roman" w:cs="Times New Roman"/>
          <w:sz w:val="28"/>
          <w:szCs w:val="28"/>
        </w:rPr>
        <w:t xml:space="preserve"> приказа возложить на начальника отдела по дополнительному образованию, воспитательной работе и молодежной политике Чеснокову Н.Ю.</w:t>
      </w:r>
    </w:p>
    <w:p w14:paraId="00CC7F3D" w14:textId="77777777" w:rsidR="008957DA" w:rsidRPr="0029500B" w:rsidRDefault="008957DA" w:rsidP="00862BEC">
      <w:pPr>
        <w:pStyle w:val="a7"/>
        <w:spacing w:before="90"/>
        <w:ind w:right="265"/>
        <w:jc w:val="right"/>
        <w:rPr>
          <w:sz w:val="28"/>
          <w:szCs w:val="28"/>
        </w:rPr>
      </w:pPr>
    </w:p>
    <w:p w14:paraId="403A0AAC" w14:textId="77777777" w:rsidR="008957DA" w:rsidRPr="0029500B" w:rsidRDefault="008957DA" w:rsidP="00862BEC">
      <w:pPr>
        <w:pStyle w:val="a7"/>
        <w:spacing w:before="90"/>
        <w:ind w:right="265"/>
        <w:jc w:val="right"/>
        <w:rPr>
          <w:sz w:val="28"/>
          <w:szCs w:val="28"/>
        </w:rPr>
      </w:pPr>
    </w:p>
    <w:p w14:paraId="0DB83537" w14:textId="77777777" w:rsidR="00AD5AF2" w:rsidRPr="0029500B" w:rsidRDefault="00AD5AF2" w:rsidP="00862BEC">
      <w:pPr>
        <w:pStyle w:val="a7"/>
        <w:spacing w:before="90"/>
        <w:ind w:right="265"/>
        <w:jc w:val="right"/>
        <w:rPr>
          <w:sz w:val="28"/>
          <w:szCs w:val="28"/>
        </w:rPr>
      </w:pPr>
    </w:p>
    <w:tbl>
      <w:tblPr>
        <w:tblStyle w:val="11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39"/>
        <w:gridCol w:w="3969"/>
        <w:gridCol w:w="2472"/>
      </w:tblGrid>
      <w:tr w:rsidR="008957DA" w:rsidRPr="0029500B" w14:paraId="760CBB5A" w14:textId="77777777" w:rsidTr="00C50ACC">
        <w:trPr>
          <w:trHeight w:val="1443"/>
        </w:trPr>
        <w:tc>
          <w:tcPr>
            <w:tcW w:w="3539" w:type="dxa"/>
          </w:tcPr>
          <w:p w14:paraId="6EDE3DEB" w14:textId="77777777" w:rsidR="008957DA" w:rsidRPr="0029500B" w:rsidRDefault="008957DA" w:rsidP="008957DA">
            <w:pPr>
              <w:widowControl w:val="0"/>
              <w:rPr>
                <w:rFonts w:ascii="Times New Roman" w:eastAsia="Courier New" w:hAnsi="Times New Roman"/>
                <w:sz w:val="28"/>
                <w:szCs w:val="28"/>
              </w:rPr>
            </w:pPr>
            <w:r w:rsidRPr="0029500B">
              <w:rPr>
                <w:rFonts w:ascii="Times New Roman" w:eastAsia="Courier New" w:hAnsi="Times New Roman"/>
                <w:noProof/>
                <w:color w:val="000000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5556E456" wp14:editId="018291C2">
                      <wp:simplePos x="0" y="0"/>
                      <wp:positionH relativeFrom="column">
                        <wp:posOffset>2167890</wp:posOffset>
                      </wp:positionH>
                      <wp:positionV relativeFrom="paragraph">
                        <wp:posOffset>21590</wp:posOffset>
                      </wp:positionV>
                      <wp:extent cx="2407920" cy="962025"/>
                      <wp:effectExtent l="0" t="0" r="11430" b="2857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407920" cy="962025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1B9ACC" id="Группа 4" o:spid="_x0000_s1026" style="position:absolute;margin-left:170.7pt;margin-top:1.7pt;width:189.6pt;height:75.75pt;z-index:251658752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52yIuBAAAHgkAAA4AAABkcnMvZTJvRG9jLnhtbKRWzW7cNhC+F+g7&#10;ELrH++Nd/wheB4ZdGwHcxKhT5FhwKUoiLJEsybW8ObXosQFy6Au0b1AgKJA6dfIK8hv1I6ndtdcB&#10;kqY2LAw5nOHMNzMfvff4qq7IJTdWKDlJBhv9hHDJVCZkMUm+f378aCch1lGZ0UpJPknm3CaP97/+&#10;aq/RKR+qUlUZNwROpE0bPUlK53Ta61lW8praDaW5hDJXpqYOS1P0MkMbeK+r3rDf3+o1ymTaKMat&#10;xe5RVCb7wX+ec+ae5bnljlSTBLG58DXhO/Xf3v4eTQtDdSlYFwb9gihqKiQuXbo6oo6SmREPXNWC&#10;GWVV7jaYqnsqzwXjIQdkM+ivZXNi1EyHXIq0KfQSJkC7htMXu2VPL88MEdkkGSVE0holan+7/en2&#10;l/YDfv8kI49Qo4sUB0+MPtdnJqYJ8VSxCwt1b13v18Xq8FVuam+EbMlVgH6+hJ5fOcKwORz1t3eH&#10;qBCDbndr2B+OY21YiQI+MGPlNwvD8aiPn2i4szveHIei9mgarw3BLYNpNNrMrpC0/w/J85JqHgpk&#10;PUAdksMlkn+01wHLN+279q/2pr25/bX9m7QfsPm6/ad9D5jftO/bd7evoHzbXpNhhDt481gH8G1q&#10;O9g/C8lPAEJTbaw74aomXpgkaDKZfYdJCQ1ML0+t80VdnfO1k+pYVBX2aVpJ0mDUh9sBdYqhzSvq&#10;UIBao42sLBJCqwJswJwJLq2qRObNvbWd28PKkEuKgcQcZ6pJSEWtw+YkOQ4/waia1d+qLJ7bGvsK&#10;x6CifYjvnl+fyxG1ZbQIqs6ikv5eHsigy823QcTUS1OVzVE6oyI7WM2OBbydIqozakAH6C5QnHuG&#10;T14pJK86KSGlMi8/tu/Po7egTUgDegEwP86o4Uj2iUTX7Q5GI89HYTEab/vWN3c107saOasPFQAb&#10;gEw1C6I/76qFmBtVvwATHvhboaKS4e5Ygm5x6CLtgUsZPzgIx8BBmrpTea6Zd+5x8jg+v3pBje7a&#10;w2FEn6pFp9N0rUHiWW8p1cHMqVyE7lnhGvghTN3+nhYsxV9HZJAejN+nCR9WbuaBjI9G/Vk+amou&#10;ZvpRzFdMRSXcPLwfyNkHJS/PBPPU5herSd5cTvLv7dvbnzGuNxjXa4L9jFsGQAtupj+oCzMrBr7d&#10;FubRGdAULLAkkeqwpLLgB1Zj0jzYvp3vHw/Le5FMK6EXg+PlLmfcu8b/H4Etvi1His1qLl18LA3H&#10;pOKltqXQFg2U8nrKM1DAkwytxfBQOzwA2gjpfHyYVsM8M0TZGe5Y6bdzDHO3D56wC0VIYBWzz85P&#10;GZk2GGU4puiP0GRrPDYYjDY9mYD6NwfbkcAxsQuG3+p7Ug8vw2Z/tLOkgoWXdT77L1QWG7fjNuTi&#10;ySKkEekhiMgjNHF4hCHde+XvrsOp1b81+/8CAAD//wMAUEsDBAoAAAAAAAAAIQD+neS5TwwAAE8M&#10;AAAVAAAAZHJzL21lZGlhL2ltYWdlMS5qcGVn/9j/4AAQSkZJRgABAQEA3ADcAAD/2wBDAAIBAQEB&#10;AQIBAQECAgICAgQDAgICAgUEBAMEBgUGBgYFBgYGBwkIBgcJBwYGCAsICQoKCgoKBggLDAsKDAkK&#10;Cgr/wAALCABGADUBAREA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9oACAEBAAA/AP36dgFPNed/Fb9qL4HfBPVovD3xC8e2tnqU6xm30uPMlxJ5hZYwI0BYs7IV&#10;UYyzcDrXyP8A8FBf2vf2xPh38T7HwL8M/F+n/D2F9Js9dh/tLT7a5mubQRyLqMJYieGV4NxmEaNC&#10;z/ZWKu6qUl+fof28f29dG8a63otp+0a2pLY3tmbCazsbOZfFDTRRCNrb7VZwQW0Plp5skjPbRCPf&#10;OizBi7/Xf7G37cXxX/4Z31D4u/tiaQbTQbHxI2j6P42s7TcmpQx7Ifts0caqUSWcPtkEUac4KRnC&#10;19RfDz4keCPit4XtfGvw/wDElrqmmXaq0V1ayBhyoYA+h2sDg88iuiyPWuA/aS+NWg/s9fBnWvit&#10;4gS6eHT4USNbO382QzSyLFGdvGQGcM3oqse1fgp+1Z+0XrWr6s97rtpJ4m/4TbxNpOianPdavP5a&#10;rdg2wVZk/wBU2xVkGz5wmxTyhzsah8Pdal8S6Zr6abfXl3Z+fbr/AGl4+1e5S1jmjLNcxSTSuQyt&#10;FDH5W3ky+Zn90BXrPwP+E3xz/ah0q5s9U+KNnfWvgHWE0vT9D1XViyWq/ZLaZHiWC1RoY8SBAqkA&#10;mAjBC4GB49/Yc+J/wm+C/iT4i61cXA03wfbnVNF02/8AHOrXGyO3UPHF9naVrdvLKhQWXa5ywCjA&#10;Hq//AATS/aqu/g78RNBub2+a28O+Ipox4g02a+CRWE0qpbeZuYhWVRFbMGxuO9kJzGa/X1CZBkCv&#10;iP8A4KxfFv4jxzWPwE8LaDMmn65oc5vNX+3JbLBdPPA1nJG+0uz5t7tGRQdocSN8qYPxb+1X+yJF&#10;Y/sI/BPX9b8Z2t5feJPinJ41jX7YthBJPFpx/s3To5J4gB5s0VrGWZQXad9vVK5C80KE/C7xZ4y1&#10;r40jQ9Y0XVNOt7WxuNLils9Qs75rpFW3iR1u2u7dLWW6lZHmDW9tOUgB+ePtf2aUsPhj4u1Lxp4A&#10;8eeFZpvP0+28daXeQyK+kS6Xb21tdG18mKNZY1tZ53ml8pIoJ5LePc4y7+3ftbaxbaJ8GfGHgbxz&#10;8UVudI8QXl7oOk30+ku9zcSQxXU96q+RHGsYEFrcLEGRtrQbmkm3qteF/tp/svXXgX4PfDf4k+Gr&#10;rUry28SfDewv9Ys4ZCUs7u0ghVpCc5MTQlmAZSEEEmOG+X9TP2Gvi/L8cvgLH8RrbTZIbG91/U20&#10;mS4YiS4tTdyPHKynlCQ/3ewFfAv/AAV91rwlf/tOXPiLwf4h1K11vwpplo2sNbvIbJZnJhjeQxsG&#10;jlSCeRg4VsEBSeQDV/4KD/DTXPAP/BNH9nnwh4c0NI9Y0m+Ovafo94ZI5dRuLSF9YNueHZbicQPn&#10;AIEkhIG2vE/iVZWnhn4Y6D4i13R7vSrq88cJrfhvxla3qo2lS6PEtulwqAcBG1y5Lu7BVWLIHJYe&#10;ifsnah8NdS8Zx/Gn4c+IPFyatrXxE1i2vpLnx0bie9VksIJpGhMAa4t7oxid4p3l8kwqYyuAw7L9&#10;oKxGjfA+z8T63451bVLrwBqlrdR3GvWpV9Wvp9En0VbNbgnM8hubskzEEvJ8uOQwP+ChGiDw5+z1&#10;+z18Y7nw5az2cfw/fRrq6mmMSywz2iebayMnzgSQmQrIAfLZW4bzMr9c/wDBJW60Afsqx2Hh3TrG&#10;EwaxP9uOm4FqZ+AyxLksFXaF+bk4yCw5r5U/4Kf/AAnsrH9p3xB481q7mvo49LtdRa0ht43b7K1x&#10;ZQSxbOMgDB3E5ILAAkArof8ABVTxfov7R/7JX7O/j7RNUs9Ht7/XU1izuIJmRLcwxRhrZSD1dS9u&#10;QSc7yvOa4P4Z/BDWv2mvhBF4J+FFitx4s8Daxf3Eul6rqIjt76w1UW5kmRmU7fLksIk2dCHYnGVz&#10;qfsCfs1fEnwz8UfiL4x0HwLrF/d/2xFp+m3ur6b/AGfb3lpa6Vpdo88TyInlm7kit53AjI3W0pJ3&#10;bg3qHxzvnuv2ePFWh3nh3S9Qt/DNr5dmZt/l3GrQyCa5kOeiR3+/yyO0Y9M1L+1pb6/rv/BN34O/&#10;Cmys7K+/tLQdKRoZNQMU3mrDHCGIwSYm81lZgPlZlJ4yK9f/AOCS/wAPJvC3wJ1jXL65sZP7a8QG&#10;4Q2xPm8QoCZn3sHdmLNuHZhXmH/BU3wnZ+Bv2j/CPxW1KCFtF8SeG7rS9e8zUFUgQuiiZIpCoaRU&#10;umA2lnZHlCoGw48M/aI1LwbJ+xn8KfAaaYrad4N+IvibSUZrMX0jWcZuPJv4bZZFe5EDvbSsqbnY&#10;wMI1Z2jVvJ7Xxx8Xfhprsem+APiGmh6lHqVjqGsSaBrT+Zd2axuixw3EZVZrFxM9wPkUzSw22ZIl&#10;iZD6t+y98Vv20vipa698TrPx/wCKr7U5vH0sGr6L4h8eGGxs7U6fp10Lf9wHSDD3Fxta1i+9sU4j&#10;GK3PFnxT1n4P/DCbwf4v+IcOoeMrww3nipvDdtGllHqsw3y2tmsqN+8uZw00qDAggM9wxtFaENnf&#10;ET9oOb4m/AL4SeGbLTZYbrwR4c0u216Nbv5pr2bTba5jiWWLMiOszhSAvmBoWKK77Ur7r/4JrfDe&#10;T4afsleH5NYmtZtU16SbVtUu4buKRZ5pnJJBid41wMDYjFVxgYxgcH/wV3/Zx1b4n/A+++MX/CzL&#10;qz0vwLoV1eap4Xazi8jU4VeOZiLiNRcwv+5XKB2glVQskfR1/KHx3L8B/Ds9noMvhyO3uoNat50X&#10;Q9OmiaO5L71857QxSqkm8qxV1YrMSHUkMPU9AT/gkP8AGrwZ4Z+Inxu+LXxh0PVtW1K71uf4beEZ&#10;7PV9Nt5IpYfMknhtNOkEtuXMSot4WkIVQ/zZrhvhe37B9p4/+Jnw4+P37Ynxn1T4d+Jr37T4P0nQ&#10;fhrNHcXzXcccNxM6NYzRQtDLZvb27QJHJHslCMiqqjY/aX0v9jP4b6rH8Av2fvHXj7xvpk+i211r&#10;HjLxB4qtbq+gtbaT7QNNjW0igu1MhRhKbguhiWSNV3SiSM8DfDjwR8eviF4d8F+GtIsLHxDr2oWu&#10;lWupXUL2d5pqXJWMnzIgs0ZEYzsRlJCqCQDkfuF8FPh9rfws+E/h/wCHXiLxxeeJr7RdJhtLnXb6&#10;FY5LxkXBcoudo7AEswUDc7tl239d0PRvEujXXh/xFpFrf2N5C0V3ZXtussM8bDDI6MCGUjggjBr8&#10;u/8Agpl+xhovwZ/aLX43eEPC8N5Y/EOVSI4bV57u21S3gCCCGNVb90baNPLWMAr5Trggrj4I8QXe&#10;oeEvjRa+DIfh7qXgeaGaf7NrDWpsYLu3ubKS2nlvoZUWR0U+S8e1dwkg87LHbj0i71Pxv+zV8GfC&#10;r+EfiKssOpSLL/b3hG1M89h5LX0snllgEjlMl5dSlwWK8NjKknF8GTeDPFFz4u+KMnwUvfDPhHVt&#10;SmvI7jXVa5tfJfyYRHLP5Qtw22CElA5PmyyHALnP6sf8Evf2DfBPwR+Atr418c+FbSfXvGWsQ+LG&#10;025t1ePQbgonkrAxyUlEax+Y6sFZhhQEUA/YFDcrgiq81hbXTRyXVtFI0Lb42kjBKNjqM9D715L+&#10;0R+xh8FP2gbe+1vxL4A8O3XiSWwa0sda1zR/tqwLtIUNFvTzEVj5gTcBvCvwwBHk2of8EovhZqJ8&#10;J293B4XvLbSdN+w+ILTU/C8k8d5AQVdLQG6DWI2O+zDP5bBHGTv8z6D+GX7Pfwj+D3hi68E+APBN&#10;nZ6TdXsl1Lp75ljDs2SFVyQqA9EGFXsBXZRwCJVjjCqq4AVV6DsKmr//2VBLAwQUAAYACAAAACEA&#10;ENZGfuAAAAAJAQAADwAAAGRycy9kb3ducmV2LnhtbEyPwU7CQBCG7ya+w2ZMvMm2UBBrt4QQ9URM&#10;BBPDbekObUN3tukubXl7h5PeZvJ/+eebbDXaRvTY+dqRgngSgUAqnKmpVPC9f39agvBBk9GNI1Rw&#10;RQ+r/P4u06lxA31hvwul4BLyqVZQhdCmUvqiQqv9xLVInJ1cZ3XgtSul6fTA5baR0yhaSKtr4guV&#10;bnFTYXHeXayCj0EP61n81m/Pp831sJ9//mxjVOrxYVy/ggg4hj8YbvqsDjk7Hd2FjBeNglkSJ4ze&#10;BhCcP0+jBYgjg/PkBWSeyf8f5L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CS52yIuBAAAHgkAAA4AAAAAAAAAAAAAAAAAPAIAAGRycy9lMm9Eb2MueG1sUEsBAi0A&#10;CgAAAAAAAAAhAP6d5LlPDAAATwwAABUAAAAAAAAAAAAAAAAAlgYAAGRycy9tZWRpYS9pbWFnZTEu&#10;anBlZ1BLAQItABQABgAIAAAAIQAQ1kZ+4AAAAAkBAAAPAAAAAAAAAAAAAAAAABgTAABkcnMvZG93&#10;bnJldi54bWxQSwECLQAUAAYACAAAACEAWGCzG7oAAAAiAQAAGQAAAAAAAAAAAAAAAAAlFAAAZHJz&#10;L19yZWxzL2Uyb0RvYy54bWwucmVsc1BLBQYAAAAABgAGAH0BAAAWFQAAAAA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l22wgAAANoAAAAPAAAAZHJzL2Rvd25yZXYueG1sRI/RisIw&#10;FETfBf8h3IV901RhdalGWd0VBH3Qbj/g2lzbanNTmqj1740g+DjMzBlmOm9NJa7UuNKygkE/AkGc&#10;WV1yriD9X/W+QTiPrLGyTAru5GA+63amGGt74z1dE5+LAGEXo4LC+zqW0mUFGXR9WxMH72gbgz7I&#10;Jpe6wVuAm0oOo2gkDZYcFgqsaVlQdk4uRgHu2u1Xki5YppvB5XT4+92MFyelPj/anwkIT61/h1/t&#10;tVYwhOeVcAPk7AEAAP//AwBQSwECLQAUAAYACAAAACEA2+H2y+4AAACFAQAAEwAAAAAAAAAAAAAA&#10;AAAAAAAAW0NvbnRlbnRfVHlwZXNdLnhtbFBLAQItABQABgAIAAAAIQBa9CxbvwAAABUBAAALAAAA&#10;AAAAAAAAAAAAAB8BAABfcmVscy8ucmVsc1BLAQItABQABgAIAAAAIQB7Dl22wgAAANoAAAAPAAAA&#10;AAAAAAAAAAAAAAcCAABkcnMvZG93bnJldi54bWxQSwUGAAAAAAMAAwC3AAAA9gIAAAAA&#10;" filled="f" strokecolor="#a6a6a6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PZOwwAAANoAAAAPAAAAZHJzL2Rvd25yZXYueG1sRI9BawIx&#10;FITvhf6H8Aq91WxdKHU1ihQE2x5KbUW8PTbPzeLmJSTR3f77RhA8DjPzDTNbDLYTZwqxdazgeVSA&#10;IK6dbrlR8PuzenoFEROyxs4xKfijCIv5/d0MK+16/qbzJjUiQzhWqMCk5CspY23IYhw5T5y9gwsW&#10;U5ahkTpgn+G2k+OieJEWW84LBj29GaqPm5NV4La7Q2m+Trwq9/3HJ/lJePcTpR4fhuUURKIh3cLX&#10;9lorKOFyJd8AOf8HAAD//wMAUEsBAi0AFAAGAAgAAAAhANvh9svuAAAAhQEAABMAAAAAAAAAAAAA&#10;AAAAAAAAAFtDb250ZW50X1R5cGVzXS54bWxQSwECLQAUAAYACAAAACEAWvQsW78AAAAVAQAACwAA&#10;AAAAAAAAAAAAAAAfAQAAX3JlbHMvLnJlbHNQSwECLQAUAAYACAAAACEAoGT2TsMAAADaAAAADwAA&#10;AAAAAAAAAAAAAAAHAgAAZHJzL2Rvd25yZXYueG1sUEsFBgAAAAADAAMAtwAAAPcCAAAAAA==&#10;">
                        <v:imagedata r:id="rId7" o:title="gerb_okrug1"/>
                      </v:shape>
                    </v:group>
                  </w:pict>
                </mc:Fallback>
              </mc:AlternateContent>
            </w:r>
          </w:p>
          <w:p w14:paraId="5EFA5063" w14:textId="77777777" w:rsidR="008957DA" w:rsidRPr="0029500B" w:rsidRDefault="00CF211F" w:rsidP="008957DA">
            <w:pPr>
              <w:widowControl w:val="0"/>
              <w:rPr>
                <w:rFonts w:ascii="Times New Roman" w:eastAsia="Courier New" w:hAnsi="Times New Roman"/>
                <w:sz w:val="28"/>
                <w:szCs w:val="28"/>
              </w:rPr>
            </w:pPr>
            <w:proofErr w:type="spellStart"/>
            <w:r w:rsidRPr="0029500B">
              <w:rPr>
                <w:rFonts w:ascii="Times New Roman" w:eastAsia="Courier New" w:hAnsi="Times New Roman"/>
                <w:sz w:val="28"/>
                <w:szCs w:val="28"/>
                <w:lang w:val="en-US"/>
              </w:rPr>
              <w:t>Председатель</w:t>
            </w:r>
            <w:proofErr w:type="spellEnd"/>
            <w:r w:rsidR="008957DA" w:rsidRPr="0029500B">
              <w:rPr>
                <w:rFonts w:ascii="Times New Roman" w:eastAsia="Courier New" w:hAnsi="Times New Roman"/>
                <w:sz w:val="28"/>
                <w:szCs w:val="28"/>
              </w:rPr>
              <w:t xml:space="preserve"> комитета по образованию</w:t>
            </w:r>
          </w:p>
        </w:tc>
        <w:tc>
          <w:tcPr>
            <w:tcW w:w="3969" w:type="dxa"/>
            <w:vAlign w:val="center"/>
          </w:tcPr>
          <w:p w14:paraId="43EAD515" w14:textId="77777777" w:rsidR="008957DA" w:rsidRPr="0029500B" w:rsidRDefault="008957DA" w:rsidP="008957D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A6A6A6" w:themeColor="background1" w:themeShade="A6"/>
                <w:sz w:val="18"/>
                <w:szCs w:val="18"/>
              </w:rPr>
            </w:pPr>
            <w:bookmarkStart w:id="2" w:name="EdsText"/>
            <w:r w:rsidRPr="0029500B">
              <w:rPr>
                <w:rFonts w:ascii="Times New Roman" w:eastAsia="Courier New" w:hAnsi="Times New Roman"/>
                <w:b/>
                <w:color w:val="A6A6A6" w:themeColor="background1" w:themeShade="A6"/>
                <w:sz w:val="18"/>
                <w:szCs w:val="18"/>
              </w:rPr>
              <w:t>ДОКУМЕНТ ПОДПИСАН</w:t>
            </w:r>
          </w:p>
          <w:p w14:paraId="22FD6EC8" w14:textId="77777777" w:rsidR="008957DA" w:rsidRPr="0029500B" w:rsidRDefault="008957DA" w:rsidP="008957D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A6A6A6" w:themeColor="background1" w:themeShade="A6"/>
                <w:sz w:val="18"/>
                <w:szCs w:val="18"/>
              </w:rPr>
            </w:pPr>
            <w:r w:rsidRPr="0029500B">
              <w:rPr>
                <w:rFonts w:ascii="Times New Roman" w:eastAsia="Courier New" w:hAnsi="Times New Roman"/>
                <w:b/>
                <w:color w:val="A6A6A6" w:themeColor="background1" w:themeShade="A6"/>
                <w:sz w:val="18"/>
                <w:szCs w:val="18"/>
              </w:rPr>
              <w:t>ЭЛЕКТРОННОЙ ПОДПИСЬЮ</w:t>
            </w:r>
          </w:p>
          <w:p w14:paraId="6F8FB490" w14:textId="77777777" w:rsidR="008957DA" w:rsidRPr="0029500B" w:rsidRDefault="008957DA" w:rsidP="008957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ourier New" w:hAnsi="Times New Roman"/>
                <w:color w:val="A6A6A6" w:themeColor="background1" w:themeShade="A6"/>
                <w:sz w:val="18"/>
                <w:szCs w:val="18"/>
              </w:rPr>
            </w:pPr>
            <w:proofErr w:type="gramStart"/>
            <w:r w:rsidRPr="0029500B">
              <w:rPr>
                <w:rFonts w:ascii="Times New Roman" w:eastAsia="Courier New" w:hAnsi="Times New Roman"/>
                <w:color w:val="A6A6A6" w:themeColor="background1" w:themeShade="A6"/>
                <w:sz w:val="18"/>
                <w:szCs w:val="18"/>
              </w:rPr>
              <w:t>Сертификат  [</w:t>
            </w:r>
            <w:proofErr w:type="gramEnd"/>
            <w:r w:rsidRPr="0029500B">
              <w:rPr>
                <w:rFonts w:ascii="Times New Roman" w:eastAsia="Courier New" w:hAnsi="Times New Roman"/>
                <w:color w:val="A6A6A6" w:themeColor="background1" w:themeShade="A6"/>
                <w:sz w:val="18"/>
                <w:szCs w:val="18"/>
              </w:rPr>
              <w:t>Номер сертификата 1]</w:t>
            </w:r>
          </w:p>
          <w:p w14:paraId="770EE435" w14:textId="77777777" w:rsidR="008957DA" w:rsidRPr="0029500B" w:rsidRDefault="008957DA" w:rsidP="008957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ourier New" w:hAnsi="Times New Roman"/>
                <w:color w:val="A6A6A6" w:themeColor="background1" w:themeShade="A6"/>
                <w:sz w:val="18"/>
                <w:szCs w:val="18"/>
              </w:rPr>
            </w:pPr>
            <w:r w:rsidRPr="0029500B">
              <w:rPr>
                <w:rFonts w:ascii="Times New Roman" w:eastAsia="Courier New" w:hAnsi="Times New Roman"/>
                <w:color w:val="A6A6A6" w:themeColor="background1" w:themeShade="A6"/>
                <w:sz w:val="18"/>
                <w:szCs w:val="18"/>
              </w:rPr>
              <w:t>Владелец [Владелец сертификата 1]</w:t>
            </w:r>
          </w:p>
          <w:p w14:paraId="1155B4AD" w14:textId="77777777" w:rsidR="008957DA" w:rsidRPr="0029500B" w:rsidRDefault="008957DA" w:rsidP="008957D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</w:rPr>
            </w:pPr>
            <w:r w:rsidRPr="0029500B">
              <w:rPr>
                <w:rFonts w:ascii="Times New Roman" w:eastAsia="Courier New" w:hAnsi="Times New Roman"/>
                <w:color w:val="A6A6A6" w:themeColor="background1" w:themeShade="A6"/>
                <w:sz w:val="18"/>
                <w:szCs w:val="18"/>
              </w:rPr>
              <w:t>Действителен с [</w:t>
            </w:r>
            <w:proofErr w:type="spellStart"/>
            <w:r w:rsidRPr="0029500B">
              <w:rPr>
                <w:rFonts w:ascii="Times New Roman" w:eastAsia="Courier New" w:hAnsi="Times New Roman"/>
                <w:color w:val="A6A6A6" w:themeColor="background1" w:themeShade="A6"/>
                <w:sz w:val="18"/>
                <w:szCs w:val="18"/>
              </w:rPr>
              <w:t>ДатаС</w:t>
            </w:r>
            <w:proofErr w:type="spellEnd"/>
            <w:r w:rsidRPr="0029500B">
              <w:rPr>
                <w:rFonts w:ascii="Times New Roman" w:eastAsia="Courier New" w:hAnsi="Times New Roman"/>
                <w:color w:val="A6A6A6" w:themeColor="background1" w:themeShade="A6"/>
                <w:sz w:val="18"/>
                <w:szCs w:val="18"/>
              </w:rPr>
              <w:t xml:space="preserve"> 1] по [</w:t>
            </w:r>
            <w:proofErr w:type="spellStart"/>
            <w:r w:rsidRPr="0029500B">
              <w:rPr>
                <w:rFonts w:ascii="Times New Roman" w:eastAsia="Courier New" w:hAnsi="Times New Roman"/>
                <w:color w:val="A6A6A6" w:themeColor="background1" w:themeShade="A6"/>
                <w:sz w:val="18"/>
                <w:szCs w:val="18"/>
              </w:rPr>
              <w:t>ДатаПо</w:t>
            </w:r>
            <w:proofErr w:type="spellEnd"/>
            <w:r w:rsidRPr="0029500B">
              <w:rPr>
                <w:rFonts w:ascii="Times New Roman" w:eastAsia="Courier New" w:hAnsi="Times New Roman"/>
                <w:color w:val="A6A6A6" w:themeColor="background1" w:themeShade="A6"/>
                <w:sz w:val="18"/>
                <w:szCs w:val="18"/>
              </w:rPr>
              <w:t xml:space="preserve"> 1]</w:t>
            </w:r>
            <w:bookmarkEnd w:id="2"/>
          </w:p>
        </w:tc>
        <w:tc>
          <w:tcPr>
            <w:tcW w:w="2472" w:type="dxa"/>
          </w:tcPr>
          <w:p w14:paraId="20010839" w14:textId="77777777" w:rsidR="008957DA" w:rsidRPr="0029500B" w:rsidRDefault="008957DA" w:rsidP="008957DA">
            <w:pPr>
              <w:widowControl w:val="0"/>
              <w:rPr>
                <w:rFonts w:ascii="Times New Roman" w:eastAsia="Courier New" w:hAnsi="Times New Roman"/>
                <w:sz w:val="24"/>
                <w:szCs w:val="24"/>
              </w:rPr>
            </w:pPr>
          </w:p>
          <w:p w14:paraId="62A52F19" w14:textId="77777777" w:rsidR="008957DA" w:rsidRPr="0029500B" w:rsidRDefault="00CF211F" w:rsidP="008957DA">
            <w:pPr>
              <w:rPr>
                <w:rFonts w:ascii="Times New Roman" w:eastAsia="Courier New" w:hAnsi="Times New Roman"/>
                <w:sz w:val="28"/>
                <w:szCs w:val="28"/>
                <w:lang w:val="en-US"/>
              </w:rPr>
            </w:pPr>
            <w:r w:rsidRPr="0029500B">
              <w:rPr>
                <w:rFonts w:ascii="Times New Roman" w:eastAsia="Courier New" w:hAnsi="Times New Roman"/>
                <w:sz w:val="28"/>
                <w:szCs w:val="28"/>
                <w:lang w:val="en-US"/>
              </w:rPr>
              <w:t xml:space="preserve">М.Н. </w:t>
            </w:r>
            <w:proofErr w:type="spellStart"/>
            <w:r w:rsidRPr="0029500B">
              <w:rPr>
                <w:rFonts w:ascii="Times New Roman" w:eastAsia="Courier New" w:hAnsi="Times New Roman"/>
                <w:sz w:val="28"/>
                <w:szCs w:val="28"/>
                <w:lang w:val="en-US"/>
              </w:rPr>
              <w:t>Бусова</w:t>
            </w:r>
            <w:proofErr w:type="spellEnd"/>
          </w:p>
        </w:tc>
      </w:tr>
    </w:tbl>
    <w:p w14:paraId="617C73C3" w14:textId="77777777" w:rsidR="008957DA" w:rsidRPr="0029500B" w:rsidRDefault="008957DA" w:rsidP="009E4EA6">
      <w:pPr>
        <w:pStyle w:val="a7"/>
        <w:spacing w:before="90"/>
        <w:ind w:right="265"/>
        <w:jc w:val="left"/>
        <w:rPr>
          <w:sz w:val="28"/>
          <w:szCs w:val="28"/>
          <w:lang w:val="en-US"/>
        </w:rPr>
      </w:pPr>
      <w:bookmarkStart w:id="3" w:name="EdsBorder"/>
      <w:bookmarkEnd w:id="3"/>
    </w:p>
    <w:p w14:paraId="7E71FAA5" w14:textId="77777777" w:rsidR="008957DA" w:rsidRPr="0029500B" w:rsidRDefault="008957DA" w:rsidP="009E4EA6">
      <w:pPr>
        <w:pStyle w:val="a7"/>
        <w:spacing w:before="90"/>
        <w:ind w:right="265"/>
        <w:jc w:val="left"/>
        <w:rPr>
          <w:sz w:val="28"/>
          <w:szCs w:val="28"/>
          <w:lang w:val="en-US"/>
        </w:rPr>
      </w:pPr>
    </w:p>
    <w:p w14:paraId="75A980FA" w14:textId="77777777" w:rsidR="00377984" w:rsidRPr="0029500B" w:rsidRDefault="00377984" w:rsidP="009E4EA6">
      <w:pPr>
        <w:pStyle w:val="a7"/>
        <w:spacing w:before="90"/>
        <w:ind w:right="265"/>
        <w:jc w:val="left"/>
        <w:rPr>
          <w:sz w:val="28"/>
          <w:szCs w:val="28"/>
        </w:rPr>
      </w:pPr>
    </w:p>
    <w:p w14:paraId="02C5EC89" w14:textId="77777777" w:rsidR="009E4EA6" w:rsidRDefault="009E4EA6" w:rsidP="009E4EA6">
      <w:pPr>
        <w:pStyle w:val="a7"/>
        <w:spacing w:before="90"/>
        <w:ind w:right="265"/>
        <w:jc w:val="left"/>
        <w:rPr>
          <w:sz w:val="20"/>
        </w:rPr>
      </w:pPr>
    </w:p>
    <w:p w14:paraId="7E100507" w14:textId="77777777" w:rsidR="00FA5B9F" w:rsidRDefault="00FA5B9F" w:rsidP="009E4EA6">
      <w:pPr>
        <w:pStyle w:val="a7"/>
        <w:spacing w:before="90"/>
        <w:ind w:right="265"/>
        <w:jc w:val="left"/>
        <w:rPr>
          <w:sz w:val="20"/>
        </w:rPr>
      </w:pPr>
    </w:p>
    <w:p w14:paraId="479DE5C4" w14:textId="77777777" w:rsidR="00FA5B9F" w:rsidRDefault="00FA5B9F" w:rsidP="009E4EA6">
      <w:pPr>
        <w:pStyle w:val="a7"/>
        <w:spacing w:before="90"/>
        <w:ind w:right="265"/>
        <w:jc w:val="left"/>
        <w:rPr>
          <w:sz w:val="20"/>
        </w:rPr>
      </w:pPr>
    </w:p>
    <w:p w14:paraId="0F84634D" w14:textId="77777777" w:rsidR="00FA5B9F" w:rsidRDefault="00FA5B9F" w:rsidP="009E4EA6">
      <w:pPr>
        <w:pStyle w:val="a7"/>
        <w:spacing w:before="90"/>
        <w:ind w:right="265"/>
        <w:jc w:val="left"/>
        <w:rPr>
          <w:sz w:val="20"/>
        </w:rPr>
      </w:pPr>
    </w:p>
    <w:p w14:paraId="64E2454E" w14:textId="77777777" w:rsidR="00FA5B9F" w:rsidRDefault="00FA5B9F" w:rsidP="009E4EA6">
      <w:pPr>
        <w:pStyle w:val="a7"/>
        <w:spacing w:before="90"/>
        <w:ind w:right="265"/>
        <w:jc w:val="left"/>
        <w:rPr>
          <w:sz w:val="20"/>
        </w:rPr>
      </w:pPr>
    </w:p>
    <w:p w14:paraId="5789B45A" w14:textId="77777777" w:rsidR="00FA5B9F" w:rsidRDefault="00FA5B9F" w:rsidP="009E4EA6">
      <w:pPr>
        <w:pStyle w:val="a7"/>
        <w:spacing w:before="90"/>
        <w:ind w:right="265"/>
        <w:jc w:val="left"/>
        <w:rPr>
          <w:sz w:val="20"/>
        </w:rPr>
      </w:pPr>
    </w:p>
    <w:p w14:paraId="58D8B391" w14:textId="77777777" w:rsidR="00FA5B9F" w:rsidRDefault="00FA5B9F" w:rsidP="009E4EA6">
      <w:pPr>
        <w:pStyle w:val="a7"/>
        <w:spacing w:before="90"/>
        <w:ind w:right="265"/>
        <w:jc w:val="left"/>
        <w:rPr>
          <w:sz w:val="20"/>
        </w:rPr>
      </w:pPr>
    </w:p>
    <w:p w14:paraId="0C6D9779" w14:textId="77777777" w:rsidR="00FA5B9F" w:rsidRPr="0029500B" w:rsidRDefault="00FA5B9F" w:rsidP="009E4EA6">
      <w:pPr>
        <w:pStyle w:val="a7"/>
        <w:spacing w:before="90"/>
        <w:ind w:right="265"/>
        <w:jc w:val="left"/>
        <w:rPr>
          <w:sz w:val="20"/>
        </w:rPr>
      </w:pPr>
    </w:p>
    <w:p w14:paraId="6358AF9B" w14:textId="77777777" w:rsidR="00840BF1" w:rsidRPr="0029500B" w:rsidRDefault="009E4EA6" w:rsidP="009E4E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500B">
        <w:rPr>
          <w:rFonts w:ascii="Times New Roman" w:hAnsi="Times New Roman" w:cs="Times New Roman"/>
          <w:sz w:val="20"/>
          <w:szCs w:val="20"/>
        </w:rPr>
        <w:t>Исполнитель:</w:t>
      </w:r>
    </w:p>
    <w:p w14:paraId="5C55C56B" w14:textId="77777777" w:rsidR="00CF211F" w:rsidRPr="0029500B" w:rsidRDefault="00CF211F" w:rsidP="009E4E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29500B">
        <w:rPr>
          <w:rFonts w:ascii="Times New Roman" w:hAnsi="Times New Roman" w:cs="Times New Roman"/>
          <w:sz w:val="20"/>
          <w:szCs w:val="20"/>
          <w:lang w:val="en-US"/>
        </w:rPr>
        <w:t>Чеснокова</w:t>
      </w:r>
      <w:proofErr w:type="spellEnd"/>
      <w:r w:rsidRPr="0029500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9500B">
        <w:rPr>
          <w:rFonts w:ascii="Times New Roman" w:hAnsi="Times New Roman" w:cs="Times New Roman"/>
          <w:sz w:val="20"/>
          <w:szCs w:val="20"/>
          <w:lang w:val="en-US"/>
        </w:rPr>
        <w:t>Наталия</w:t>
      </w:r>
      <w:proofErr w:type="spellEnd"/>
      <w:r w:rsidRPr="0029500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9500B">
        <w:rPr>
          <w:rFonts w:ascii="Times New Roman" w:hAnsi="Times New Roman" w:cs="Times New Roman"/>
          <w:sz w:val="20"/>
          <w:szCs w:val="20"/>
          <w:lang w:val="en-US"/>
        </w:rPr>
        <w:t>Юрьевна</w:t>
      </w:r>
      <w:proofErr w:type="spellEnd"/>
      <w:r w:rsidRPr="0029500B">
        <w:rPr>
          <w:rFonts w:ascii="Times New Roman" w:hAnsi="Times New Roman" w:cs="Times New Roman"/>
          <w:sz w:val="20"/>
          <w:szCs w:val="20"/>
          <w:lang w:val="en-US"/>
        </w:rPr>
        <w:t>,</w:t>
      </w:r>
    </w:p>
    <w:p w14:paraId="61837A3A" w14:textId="77777777" w:rsidR="009E4EA6" w:rsidRPr="0029500B" w:rsidRDefault="009E4EA6" w:rsidP="009E4E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500B">
        <w:rPr>
          <w:rFonts w:ascii="Times New Roman" w:hAnsi="Times New Roman" w:cs="Times New Roman"/>
          <w:sz w:val="20"/>
          <w:szCs w:val="20"/>
        </w:rPr>
        <w:t>начальник отдела дополнительного образования,</w:t>
      </w:r>
    </w:p>
    <w:p w14:paraId="0BF4F38B" w14:textId="77777777" w:rsidR="001C465E" w:rsidRPr="0029500B" w:rsidRDefault="009E4EA6" w:rsidP="00CF21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500B">
        <w:rPr>
          <w:rFonts w:ascii="Times New Roman" w:hAnsi="Times New Roman" w:cs="Times New Roman"/>
          <w:sz w:val="20"/>
          <w:szCs w:val="20"/>
        </w:rPr>
        <w:t>воспитательной работы и молодежной политики</w:t>
      </w:r>
    </w:p>
    <w:p w14:paraId="7615EFCB" w14:textId="0D16D3AA" w:rsidR="0029500B" w:rsidRDefault="00CF211F" w:rsidP="00CF21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00B">
        <w:rPr>
          <w:rFonts w:ascii="Times New Roman" w:hAnsi="Times New Roman" w:cs="Times New Roman"/>
          <w:sz w:val="20"/>
          <w:szCs w:val="20"/>
        </w:rPr>
        <w:t>тел: (3467)32-84-76</w:t>
      </w:r>
    </w:p>
    <w:sectPr w:rsidR="0029500B" w:rsidSect="006E7E8A">
      <w:pgSz w:w="11906" w:h="16838"/>
      <w:pgMar w:top="1588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04C18"/>
    <w:multiLevelType w:val="multilevel"/>
    <w:tmpl w:val="F8F0CF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24313589"/>
    <w:multiLevelType w:val="multilevel"/>
    <w:tmpl w:val="F7E6D31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000000"/>
      </w:rPr>
    </w:lvl>
  </w:abstractNum>
  <w:abstractNum w:abstractNumId="2" w15:restartNumberingAfterBreak="0">
    <w:nsid w:val="29350067"/>
    <w:multiLevelType w:val="hybridMultilevel"/>
    <w:tmpl w:val="5E041BA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3DCD34A7"/>
    <w:multiLevelType w:val="hybridMultilevel"/>
    <w:tmpl w:val="85D0EA66"/>
    <w:lvl w:ilvl="0" w:tplc="394EE2B2">
      <w:start w:val="1"/>
      <w:numFmt w:val="decimal"/>
      <w:lvlText w:val="%1."/>
      <w:lvlJc w:val="left"/>
      <w:pPr>
        <w:ind w:left="1698" w:hanging="99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F5C7890"/>
    <w:multiLevelType w:val="multilevel"/>
    <w:tmpl w:val="004A7B04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5" w15:restartNumberingAfterBreak="0">
    <w:nsid w:val="3F624547"/>
    <w:multiLevelType w:val="hybridMultilevel"/>
    <w:tmpl w:val="9112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01F9A"/>
    <w:multiLevelType w:val="multilevel"/>
    <w:tmpl w:val="E9BA3238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 w15:restartNumberingAfterBreak="0">
    <w:nsid w:val="40BB1A2C"/>
    <w:multiLevelType w:val="hybridMultilevel"/>
    <w:tmpl w:val="9112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B260E"/>
    <w:multiLevelType w:val="multilevel"/>
    <w:tmpl w:val="7730DB7E"/>
    <w:lvl w:ilvl="0">
      <w:start w:val="1"/>
      <w:numFmt w:val="decimal"/>
      <w:lvlText w:val="%1."/>
      <w:lvlJc w:val="left"/>
      <w:pPr>
        <w:ind w:left="262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3709" w:hanging="720"/>
      </w:pPr>
    </w:lvl>
    <w:lvl w:ilvl="3">
      <w:start w:val="1"/>
      <w:numFmt w:val="decimal"/>
      <w:isLgl/>
      <w:lvlText w:val="%1.%2.%3.%4."/>
      <w:lvlJc w:val="left"/>
      <w:pPr>
        <w:ind w:left="4429" w:hanging="1080"/>
      </w:pPr>
    </w:lvl>
    <w:lvl w:ilvl="4">
      <w:start w:val="1"/>
      <w:numFmt w:val="decimal"/>
      <w:isLgl/>
      <w:lvlText w:val="%1.%2.%3.%4.%5."/>
      <w:lvlJc w:val="left"/>
      <w:pPr>
        <w:ind w:left="4789" w:hanging="1080"/>
      </w:pPr>
    </w:lvl>
    <w:lvl w:ilvl="5">
      <w:start w:val="1"/>
      <w:numFmt w:val="decimal"/>
      <w:isLgl/>
      <w:lvlText w:val="%1.%2.%3.%4.%5.%6."/>
      <w:lvlJc w:val="left"/>
      <w:pPr>
        <w:ind w:left="5509" w:hanging="1440"/>
      </w:pPr>
    </w:lvl>
    <w:lvl w:ilvl="6">
      <w:start w:val="1"/>
      <w:numFmt w:val="decimal"/>
      <w:isLgl/>
      <w:lvlText w:val="%1.%2.%3.%4.%5.%6.%7."/>
      <w:lvlJc w:val="left"/>
      <w:pPr>
        <w:ind w:left="6229" w:hanging="1800"/>
      </w:p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</w:lvl>
    <w:lvl w:ilvl="8">
      <w:start w:val="1"/>
      <w:numFmt w:val="decimal"/>
      <w:isLgl/>
      <w:lvlText w:val="%1.%2.%3.%4.%5.%6.%7.%8.%9."/>
      <w:lvlJc w:val="left"/>
      <w:pPr>
        <w:ind w:left="7309" w:hanging="2160"/>
      </w:pPr>
    </w:lvl>
  </w:abstractNum>
  <w:abstractNum w:abstractNumId="9" w15:restartNumberingAfterBreak="0">
    <w:nsid w:val="75296D04"/>
    <w:multiLevelType w:val="multilevel"/>
    <w:tmpl w:val="F7E6D31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000000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9"/>
  </w:num>
  <w:num w:numId="6">
    <w:abstractNumId w:val="0"/>
  </w:num>
  <w:num w:numId="7">
    <w:abstractNumId w:val="4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87F"/>
    <w:rsid w:val="000019F7"/>
    <w:rsid w:val="00060825"/>
    <w:rsid w:val="0006666A"/>
    <w:rsid w:val="000D475A"/>
    <w:rsid w:val="00115784"/>
    <w:rsid w:val="00123910"/>
    <w:rsid w:val="0014584B"/>
    <w:rsid w:val="0017452A"/>
    <w:rsid w:val="001B4197"/>
    <w:rsid w:val="001C3B0B"/>
    <w:rsid w:val="001C465E"/>
    <w:rsid w:val="001F02C2"/>
    <w:rsid w:val="0025021D"/>
    <w:rsid w:val="002660E3"/>
    <w:rsid w:val="0029500B"/>
    <w:rsid w:val="002A5CDD"/>
    <w:rsid w:val="002D3B0C"/>
    <w:rsid w:val="002F3C5A"/>
    <w:rsid w:val="0032089E"/>
    <w:rsid w:val="003212A9"/>
    <w:rsid w:val="00356DAD"/>
    <w:rsid w:val="00377984"/>
    <w:rsid w:val="003911EB"/>
    <w:rsid w:val="003D029A"/>
    <w:rsid w:val="003E482F"/>
    <w:rsid w:val="00401B38"/>
    <w:rsid w:val="00471550"/>
    <w:rsid w:val="00474959"/>
    <w:rsid w:val="004C1786"/>
    <w:rsid w:val="004E6274"/>
    <w:rsid w:val="0050325C"/>
    <w:rsid w:val="00523BA6"/>
    <w:rsid w:val="00547E2D"/>
    <w:rsid w:val="00607797"/>
    <w:rsid w:val="00670675"/>
    <w:rsid w:val="00672FAB"/>
    <w:rsid w:val="006A5C19"/>
    <w:rsid w:val="006E7E8A"/>
    <w:rsid w:val="006F2C7D"/>
    <w:rsid w:val="00707FE0"/>
    <w:rsid w:val="00773ED0"/>
    <w:rsid w:val="00840BF1"/>
    <w:rsid w:val="00862BEC"/>
    <w:rsid w:val="008957DA"/>
    <w:rsid w:val="008C6920"/>
    <w:rsid w:val="008D302C"/>
    <w:rsid w:val="008D6F22"/>
    <w:rsid w:val="008E60BD"/>
    <w:rsid w:val="008F0B54"/>
    <w:rsid w:val="00953948"/>
    <w:rsid w:val="009E4EA6"/>
    <w:rsid w:val="00A23056"/>
    <w:rsid w:val="00A604BA"/>
    <w:rsid w:val="00AD5AF2"/>
    <w:rsid w:val="00B4587F"/>
    <w:rsid w:val="00B76FB7"/>
    <w:rsid w:val="00B8575A"/>
    <w:rsid w:val="00BC3FAF"/>
    <w:rsid w:val="00BD5254"/>
    <w:rsid w:val="00BF7031"/>
    <w:rsid w:val="00C21D73"/>
    <w:rsid w:val="00CC007E"/>
    <w:rsid w:val="00CF211F"/>
    <w:rsid w:val="00E24143"/>
    <w:rsid w:val="00E57660"/>
    <w:rsid w:val="00EF35C7"/>
    <w:rsid w:val="00F512EA"/>
    <w:rsid w:val="00F619E4"/>
    <w:rsid w:val="00F61CD4"/>
    <w:rsid w:val="00FA126C"/>
    <w:rsid w:val="00FA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9B060"/>
  <w15:docId w15:val="{929D359D-5A08-492D-9A4A-064D4E95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21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B41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5021D"/>
  </w:style>
  <w:style w:type="paragraph" w:styleId="a4">
    <w:name w:val="No Spacing"/>
    <w:link w:val="a3"/>
    <w:uiPriority w:val="1"/>
    <w:qFormat/>
    <w:rsid w:val="0025021D"/>
    <w:pPr>
      <w:spacing w:after="0" w:line="240" w:lineRule="auto"/>
    </w:pPr>
  </w:style>
  <w:style w:type="table" w:styleId="a5">
    <w:name w:val="Table Grid"/>
    <w:basedOn w:val="a1"/>
    <w:uiPriority w:val="59"/>
    <w:rsid w:val="0025021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Варианты ответов"/>
    <w:basedOn w:val="a"/>
    <w:uiPriority w:val="34"/>
    <w:qFormat/>
    <w:rsid w:val="00862BEC"/>
    <w:pPr>
      <w:ind w:left="720"/>
      <w:contextualSpacing/>
    </w:pPr>
  </w:style>
  <w:style w:type="paragraph" w:styleId="a7">
    <w:name w:val="Body Text"/>
    <w:basedOn w:val="a"/>
    <w:link w:val="a8"/>
    <w:rsid w:val="00862B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862BE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B41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1B4197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60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6077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607797"/>
  </w:style>
  <w:style w:type="character" w:styleId="ab">
    <w:name w:val="Strong"/>
    <w:basedOn w:val="a0"/>
    <w:uiPriority w:val="22"/>
    <w:qFormat/>
    <w:rsid w:val="0060779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4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584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5"/>
    <w:uiPriority w:val="39"/>
    <w:rsid w:val="008957D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Administrator</cp:lastModifiedBy>
  <cp:revision>38</cp:revision>
  <cp:lastPrinted>2021-10-27T09:59:00Z</cp:lastPrinted>
  <dcterms:created xsi:type="dcterms:W3CDTF">2020-08-11T09:45:00Z</dcterms:created>
  <dcterms:modified xsi:type="dcterms:W3CDTF">2022-08-15T06:20:00Z</dcterms:modified>
</cp:coreProperties>
</file>