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BA" w:rsidRPr="00DC44D9" w:rsidRDefault="006602BA" w:rsidP="006602BA">
      <w:pPr>
        <w:pStyle w:val="a7"/>
        <w:jc w:val="center"/>
        <w:rPr>
          <w:rFonts w:ascii="Times New Roman" w:hAnsi="Times New Roman"/>
          <w:b/>
          <w:sz w:val="28"/>
          <w:szCs w:val="28"/>
        </w:rPr>
      </w:pPr>
      <w:r w:rsidRPr="00DC44D9">
        <w:rPr>
          <w:rFonts w:ascii="Times New Roman" w:hAnsi="Times New Roman"/>
          <w:b/>
          <w:sz w:val="28"/>
          <w:szCs w:val="28"/>
        </w:rPr>
        <w:t xml:space="preserve">Опыт  работы </w:t>
      </w:r>
    </w:p>
    <w:p w:rsidR="006602BA" w:rsidRPr="00DC44D9" w:rsidRDefault="006602BA" w:rsidP="006602BA">
      <w:pPr>
        <w:pStyle w:val="a7"/>
        <w:jc w:val="center"/>
        <w:rPr>
          <w:rFonts w:ascii="Times New Roman" w:hAnsi="Times New Roman"/>
          <w:b/>
          <w:sz w:val="28"/>
          <w:szCs w:val="28"/>
        </w:rPr>
      </w:pPr>
      <w:r w:rsidRPr="00DC44D9">
        <w:rPr>
          <w:rFonts w:ascii="Times New Roman" w:hAnsi="Times New Roman"/>
          <w:b/>
          <w:sz w:val="28"/>
          <w:szCs w:val="28"/>
        </w:rPr>
        <w:t xml:space="preserve">муниципальной инновационной площадки  </w:t>
      </w:r>
    </w:p>
    <w:p w:rsidR="006602BA" w:rsidRPr="00DC44D9" w:rsidRDefault="006602BA" w:rsidP="006602BA">
      <w:pPr>
        <w:pStyle w:val="a7"/>
        <w:jc w:val="center"/>
        <w:rPr>
          <w:rFonts w:ascii="Times New Roman" w:hAnsi="Times New Roman"/>
          <w:b/>
          <w:sz w:val="28"/>
          <w:szCs w:val="28"/>
        </w:rPr>
      </w:pPr>
      <w:r w:rsidRPr="00DC44D9">
        <w:rPr>
          <w:rFonts w:ascii="Times New Roman" w:hAnsi="Times New Roman"/>
          <w:b/>
          <w:sz w:val="28"/>
          <w:szCs w:val="28"/>
        </w:rPr>
        <w:t>по теме: «Организация внутришкольного обучения педагогов по подготовке к введению ФГОС ООО»</w:t>
      </w:r>
    </w:p>
    <w:p w:rsidR="006602BA" w:rsidRDefault="006602BA" w:rsidP="006602BA">
      <w:pPr>
        <w:ind w:left="4536"/>
        <w:jc w:val="both"/>
        <w:rPr>
          <w:sz w:val="28"/>
          <w:szCs w:val="28"/>
        </w:rPr>
      </w:pPr>
      <w:r>
        <w:rPr>
          <w:sz w:val="28"/>
          <w:szCs w:val="28"/>
        </w:rPr>
        <w:t xml:space="preserve">                                                                                   </w:t>
      </w:r>
    </w:p>
    <w:p w:rsidR="006602BA" w:rsidRDefault="006602BA" w:rsidP="006602BA">
      <w:pPr>
        <w:ind w:left="4536"/>
        <w:jc w:val="right"/>
      </w:pPr>
      <w:r w:rsidRPr="00EA20FC">
        <w:t xml:space="preserve">Фалькова Лидия Александровна, </w:t>
      </w:r>
    </w:p>
    <w:p w:rsidR="006602BA" w:rsidRDefault="006602BA" w:rsidP="006602BA">
      <w:pPr>
        <w:ind w:left="4536"/>
        <w:jc w:val="right"/>
      </w:pPr>
      <w:r w:rsidRPr="00EA20FC">
        <w:t xml:space="preserve">методист высшей квалификационной категории, </w:t>
      </w:r>
    </w:p>
    <w:p w:rsidR="006602BA" w:rsidRDefault="006602BA" w:rsidP="006602BA">
      <w:pPr>
        <w:ind w:left="4536"/>
        <w:jc w:val="right"/>
      </w:pPr>
      <w:r w:rsidRPr="00EA20FC">
        <w:t xml:space="preserve">Заслуженный учитель Российской Федерации, </w:t>
      </w:r>
    </w:p>
    <w:p w:rsidR="006602BA" w:rsidRDefault="006602BA" w:rsidP="006602BA">
      <w:pPr>
        <w:ind w:left="4536"/>
        <w:jc w:val="right"/>
      </w:pPr>
      <w:r w:rsidRPr="00EA20FC">
        <w:t xml:space="preserve">Отличник народного просвещения </w:t>
      </w:r>
    </w:p>
    <w:p w:rsidR="006602BA" w:rsidRPr="00EA20FC" w:rsidRDefault="006602BA" w:rsidP="006602BA">
      <w:pPr>
        <w:ind w:left="4536"/>
        <w:jc w:val="right"/>
      </w:pPr>
    </w:p>
    <w:p w:rsidR="006602BA" w:rsidRPr="00EA20FC" w:rsidRDefault="006602BA" w:rsidP="006602BA">
      <w:pPr>
        <w:pStyle w:val="a7"/>
        <w:ind w:firstLine="709"/>
        <w:jc w:val="both"/>
        <w:rPr>
          <w:rFonts w:ascii="Times New Roman" w:hAnsi="Times New Roman"/>
          <w:sz w:val="24"/>
          <w:szCs w:val="24"/>
        </w:rPr>
      </w:pPr>
      <w:r w:rsidRPr="00EA20FC">
        <w:rPr>
          <w:rFonts w:ascii="Times New Roman" w:hAnsi="Times New Roman"/>
          <w:sz w:val="24"/>
          <w:szCs w:val="24"/>
        </w:rPr>
        <w:t xml:space="preserve">       С 2005 года объявлен старт приоритетному национальному проекту «Образование», призванному ускорить модернизацию российского образования, результатом которого станет современное образование, отвечающее запросам общества и социально-экономическим условиям.  С  2011года введены в практику работы российских школ ФГОСы  второго поколения, начиная с начальной школы, нацеленные на внедрение современных технологий и формирование универсальной учебной деятельности школьника.</w:t>
      </w:r>
      <w:r w:rsidRPr="00EA20FC">
        <w:rPr>
          <w:rFonts w:ascii="Times New Roman" w:hAnsi="Times New Roman"/>
          <w:b/>
          <w:sz w:val="24"/>
          <w:szCs w:val="24"/>
        </w:rPr>
        <w:t xml:space="preserve">   </w:t>
      </w:r>
      <w:r>
        <w:rPr>
          <w:rFonts w:ascii="Times New Roman" w:hAnsi="Times New Roman"/>
          <w:b/>
          <w:sz w:val="24"/>
          <w:szCs w:val="24"/>
        </w:rPr>
        <w:br/>
      </w:r>
      <w:r w:rsidRPr="00EA20FC">
        <w:rPr>
          <w:rFonts w:ascii="Times New Roman" w:hAnsi="Times New Roman"/>
          <w:sz w:val="24"/>
          <w:szCs w:val="24"/>
        </w:rPr>
        <w:t xml:space="preserve">С 2012 по 2015 годы стандарт поэтапно вводится в 5-9 классы. Новый образовательный стандарт должен регулировать содержание образования и планирование результатов. Стандарт второго поколения будет достигаться в условиях информационно-образовательной среды, где главной составляющей являются педагогические кадры.   </w:t>
      </w:r>
      <w:r>
        <w:rPr>
          <w:noProof/>
        </w:rPr>
        <w:drawing>
          <wp:anchor distT="0" distB="0" distL="114300" distR="114300" simplePos="0" relativeHeight="251682816" behindDoc="1" locked="0" layoutInCell="1" allowOverlap="1">
            <wp:simplePos x="0" y="0"/>
            <wp:positionH relativeFrom="column">
              <wp:posOffset>4231005</wp:posOffset>
            </wp:positionH>
            <wp:positionV relativeFrom="paragraph">
              <wp:posOffset>1007745</wp:posOffset>
            </wp:positionV>
            <wp:extent cx="1941195" cy="1457325"/>
            <wp:effectExtent l="19050" t="0" r="1905" b="0"/>
            <wp:wrapTight wrapText="bothSides">
              <wp:wrapPolygon edited="0">
                <wp:start x="-212" y="0"/>
                <wp:lineTo x="-212" y="21459"/>
                <wp:lineTo x="21621" y="21459"/>
                <wp:lineTo x="21621" y="0"/>
                <wp:lineTo x="-212" y="0"/>
              </wp:wrapPolygon>
            </wp:wrapTight>
            <wp:docPr id="24" name="Рисунок 24"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школа"/>
                    <pic:cNvPicPr>
                      <a:picLocks noChangeAspect="1" noChangeArrowheads="1"/>
                    </pic:cNvPicPr>
                  </pic:nvPicPr>
                  <pic:blipFill>
                    <a:blip r:embed="rId7" cstate="print"/>
                    <a:srcRect/>
                    <a:stretch>
                      <a:fillRect/>
                    </a:stretch>
                  </pic:blipFill>
                  <pic:spPr bwMode="auto">
                    <a:xfrm>
                      <a:off x="0" y="0"/>
                      <a:ext cx="1941195" cy="1457325"/>
                    </a:xfrm>
                    <a:prstGeom prst="rect">
                      <a:avLst/>
                    </a:prstGeom>
                    <a:noFill/>
                    <a:ln w="9525">
                      <a:noFill/>
                      <a:miter lim="800000"/>
                      <a:headEnd/>
                      <a:tailEnd/>
                    </a:ln>
                  </pic:spPr>
                </pic:pic>
              </a:graphicData>
            </a:graphic>
          </wp:anchor>
        </w:drawing>
      </w:r>
      <w:r>
        <w:rPr>
          <w:rFonts w:ascii="Times New Roman" w:hAnsi="Times New Roman"/>
          <w:sz w:val="24"/>
          <w:szCs w:val="24"/>
        </w:rPr>
        <w:t>Средняя ш</w:t>
      </w:r>
      <w:r w:rsidRPr="00EA20FC">
        <w:rPr>
          <w:rFonts w:ascii="Times New Roman" w:hAnsi="Times New Roman"/>
          <w:sz w:val="24"/>
          <w:szCs w:val="24"/>
        </w:rPr>
        <w:t>кола</w:t>
      </w:r>
      <w:r>
        <w:rPr>
          <w:rFonts w:ascii="Times New Roman" w:hAnsi="Times New Roman"/>
          <w:sz w:val="24"/>
          <w:szCs w:val="24"/>
        </w:rPr>
        <w:t xml:space="preserve"> п.Горноправдинск</w:t>
      </w:r>
      <w:r w:rsidRPr="00EA20FC">
        <w:rPr>
          <w:rFonts w:ascii="Times New Roman" w:hAnsi="Times New Roman"/>
          <w:sz w:val="24"/>
          <w:szCs w:val="24"/>
        </w:rPr>
        <w:t xml:space="preserve"> является школой 2-ой и 3-ей ступени. Переход на ФГОС ООО в 5-ых классах планируется</w:t>
      </w:r>
      <w:r>
        <w:rPr>
          <w:rFonts w:ascii="Times New Roman" w:hAnsi="Times New Roman"/>
          <w:sz w:val="24"/>
          <w:szCs w:val="24"/>
        </w:rPr>
        <w:t xml:space="preserve"> </w:t>
      </w:r>
      <w:r w:rsidRPr="00EA20FC">
        <w:rPr>
          <w:rFonts w:ascii="Times New Roman" w:hAnsi="Times New Roman"/>
          <w:sz w:val="24"/>
          <w:szCs w:val="24"/>
        </w:rPr>
        <w:t>с сентября 2015 года и поэтому одна из задач школы – подготовить педагогический коллектив к переходу на стандарты второго поколения. Роль методической службы школы в методическом сопровождении ФГОС заключается в удовлетворении образовательных и информационных потребностей педагогических и управленческих кадров, в создании условий взаимодействия всех субъектов образовательного пространства школы.</w:t>
      </w:r>
    </w:p>
    <w:p w:rsidR="006602BA" w:rsidRPr="00EA20FC" w:rsidRDefault="006602BA" w:rsidP="006602BA">
      <w:pPr>
        <w:pStyle w:val="a7"/>
        <w:ind w:firstLine="709"/>
        <w:jc w:val="both"/>
        <w:rPr>
          <w:rFonts w:ascii="Times New Roman" w:hAnsi="Times New Roman"/>
          <w:sz w:val="24"/>
          <w:szCs w:val="24"/>
        </w:rPr>
      </w:pPr>
      <w:r>
        <w:rPr>
          <w:noProof/>
        </w:rPr>
        <w:drawing>
          <wp:anchor distT="0" distB="0" distL="114300" distR="114300" simplePos="0" relativeHeight="251683840" behindDoc="1" locked="0" layoutInCell="1" allowOverlap="1">
            <wp:simplePos x="0" y="0"/>
            <wp:positionH relativeFrom="column">
              <wp:posOffset>4781550</wp:posOffset>
            </wp:positionH>
            <wp:positionV relativeFrom="paragraph">
              <wp:posOffset>681355</wp:posOffset>
            </wp:positionV>
            <wp:extent cx="1331595" cy="1837055"/>
            <wp:effectExtent l="19050" t="0" r="1905" b="0"/>
            <wp:wrapTight wrapText="bothSides">
              <wp:wrapPolygon edited="0">
                <wp:start x="-309" y="0"/>
                <wp:lineTo x="-309" y="21279"/>
                <wp:lineTo x="21631" y="21279"/>
                <wp:lineTo x="21631" y="0"/>
                <wp:lineTo x="-309" y="0"/>
              </wp:wrapPolygon>
            </wp:wrapTight>
            <wp:docPr id="25" name="Рисунок 25" descr="Маркова 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ркова ОИ"/>
                    <pic:cNvPicPr>
                      <a:picLocks noChangeAspect="1" noChangeArrowheads="1"/>
                    </pic:cNvPicPr>
                  </pic:nvPicPr>
                  <pic:blipFill>
                    <a:blip r:embed="rId8" cstate="print"/>
                    <a:srcRect/>
                    <a:stretch>
                      <a:fillRect/>
                    </a:stretch>
                  </pic:blipFill>
                  <pic:spPr bwMode="auto">
                    <a:xfrm>
                      <a:off x="0" y="0"/>
                      <a:ext cx="1331595" cy="1837055"/>
                    </a:xfrm>
                    <a:prstGeom prst="rect">
                      <a:avLst/>
                    </a:prstGeom>
                    <a:noFill/>
                    <a:ln w="9525">
                      <a:noFill/>
                      <a:miter lim="800000"/>
                      <a:headEnd/>
                      <a:tailEnd/>
                    </a:ln>
                  </pic:spPr>
                </pic:pic>
              </a:graphicData>
            </a:graphic>
          </wp:anchor>
        </w:drawing>
      </w:r>
      <w:r w:rsidRPr="00EA20FC">
        <w:rPr>
          <w:rFonts w:ascii="Times New Roman" w:hAnsi="Times New Roman"/>
          <w:sz w:val="24"/>
          <w:szCs w:val="24"/>
        </w:rPr>
        <w:t xml:space="preserve"> На основании решения муниципального экспертного совета от 28.12.2012</w:t>
      </w:r>
      <w:r>
        <w:rPr>
          <w:rFonts w:ascii="Times New Roman" w:hAnsi="Times New Roman"/>
          <w:sz w:val="24"/>
          <w:szCs w:val="24"/>
        </w:rPr>
        <w:t xml:space="preserve"> </w:t>
      </w:r>
      <w:r w:rsidRPr="00EA20FC">
        <w:rPr>
          <w:rFonts w:ascii="Times New Roman" w:hAnsi="Times New Roman"/>
          <w:sz w:val="24"/>
          <w:szCs w:val="24"/>
        </w:rPr>
        <w:t xml:space="preserve">г.  и приказа №18-О комитета по образованию администрации Ханты-Мансийского района МБОУ ХМР СОШ п. Горноправдинск присвоен статус «Муниципальная инновационная площадка». </w:t>
      </w:r>
    </w:p>
    <w:p w:rsidR="006602BA" w:rsidRPr="00EA20FC" w:rsidRDefault="006602BA" w:rsidP="006602BA">
      <w:pPr>
        <w:pStyle w:val="a7"/>
        <w:spacing w:line="276" w:lineRule="auto"/>
        <w:ind w:firstLine="709"/>
        <w:jc w:val="both"/>
        <w:rPr>
          <w:rFonts w:ascii="Times New Roman" w:hAnsi="Times New Roman"/>
          <w:color w:val="FF0000"/>
          <w:sz w:val="24"/>
          <w:szCs w:val="24"/>
        </w:rPr>
      </w:pPr>
      <w:r w:rsidRPr="00EA20FC">
        <w:rPr>
          <w:rFonts w:ascii="Times New Roman" w:hAnsi="Times New Roman"/>
          <w:b/>
          <w:sz w:val="24"/>
          <w:szCs w:val="24"/>
        </w:rPr>
        <w:t xml:space="preserve">Директор школы: </w:t>
      </w:r>
      <w:r w:rsidRPr="00EA20FC">
        <w:rPr>
          <w:rFonts w:ascii="Times New Roman" w:hAnsi="Times New Roman"/>
          <w:sz w:val="24"/>
          <w:szCs w:val="24"/>
        </w:rPr>
        <w:t>Маркова Ольга Ивановна,</w:t>
      </w:r>
      <w:r w:rsidRPr="00EA20FC">
        <w:rPr>
          <w:rFonts w:ascii="Times New Roman" w:hAnsi="Times New Roman"/>
          <w:b/>
          <w:sz w:val="24"/>
          <w:szCs w:val="24"/>
        </w:rPr>
        <w:t xml:space="preserve"> </w:t>
      </w:r>
      <w:r w:rsidRPr="00EA20FC">
        <w:rPr>
          <w:rFonts w:ascii="Times New Roman" w:hAnsi="Times New Roman"/>
          <w:sz w:val="24"/>
          <w:szCs w:val="24"/>
        </w:rPr>
        <w:t xml:space="preserve"> Отличник народного просвещения.</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b/>
          <w:sz w:val="24"/>
          <w:szCs w:val="24"/>
        </w:rPr>
        <w:t>Тема работы:</w:t>
      </w:r>
      <w:r w:rsidRPr="00EA20FC">
        <w:rPr>
          <w:rFonts w:ascii="Times New Roman" w:hAnsi="Times New Roman"/>
          <w:sz w:val="24"/>
          <w:szCs w:val="24"/>
        </w:rPr>
        <w:t xml:space="preserve"> Организация внутришкольного обучения педагогов</w:t>
      </w:r>
      <w:r>
        <w:rPr>
          <w:rFonts w:ascii="Times New Roman" w:hAnsi="Times New Roman"/>
          <w:sz w:val="24"/>
          <w:szCs w:val="24"/>
        </w:rPr>
        <w:t xml:space="preserve"> </w:t>
      </w:r>
      <w:r w:rsidRPr="00EA20FC">
        <w:rPr>
          <w:rFonts w:ascii="Times New Roman" w:hAnsi="Times New Roman"/>
          <w:sz w:val="24"/>
          <w:szCs w:val="24"/>
        </w:rPr>
        <w:t>по подготовке к введению федеральных государственных образовательных стандартов основного общего образования.</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b/>
          <w:sz w:val="24"/>
          <w:szCs w:val="24"/>
        </w:rPr>
        <w:t xml:space="preserve">Цель инновационной площадки: </w:t>
      </w:r>
      <w:r w:rsidRPr="00EA20FC">
        <w:rPr>
          <w:rFonts w:ascii="Times New Roman" w:hAnsi="Times New Roman"/>
          <w:sz w:val="24"/>
          <w:szCs w:val="24"/>
        </w:rPr>
        <w:t>Совершенствование системы методической работы через непрерывное повышение уровня педагогического мастерства, информационной и методологической культуры, компетентности учителя в связи с подготовкой к реализации ФГОС ООО.</w:t>
      </w:r>
    </w:p>
    <w:p w:rsidR="006602BA" w:rsidRPr="00EA20FC" w:rsidRDefault="006602BA" w:rsidP="006602BA">
      <w:pPr>
        <w:pStyle w:val="a7"/>
        <w:spacing w:line="276" w:lineRule="auto"/>
        <w:ind w:firstLine="709"/>
        <w:jc w:val="both"/>
        <w:rPr>
          <w:rFonts w:ascii="Times New Roman" w:hAnsi="Times New Roman"/>
          <w:b/>
          <w:sz w:val="24"/>
          <w:szCs w:val="24"/>
        </w:rPr>
      </w:pPr>
      <w:r w:rsidRPr="00EA20FC">
        <w:rPr>
          <w:rFonts w:ascii="Times New Roman" w:hAnsi="Times New Roman"/>
          <w:b/>
          <w:sz w:val="24"/>
          <w:szCs w:val="24"/>
        </w:rPr>
        <w:t xml:space="preserve">  Задачи: </w:t>
      </w:r>
      <w:r w:rsidRPr="00EA20FC">
        <w:rPr>
          <w:rFonts w:ascii="Times New Roman" w:hAnsi="Times New Roman"/>
          <w:sz w:val="24"/>
          <w:szCs w:val="24"/>
        </w:rPr>
        <w:t>1.Выявить состояние проблемы методического сопровождения развития профессиональных компетенций и осуществить пути ее реализации.</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sz w:val="24"/>
          <w:szCs w:val="24"/>
        </w:rPr>
        <w:t>2.Определить содержание, методы, формы методического сопровождения, уровень методической подготовки педагогов.</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sz w:val="24"/>
          <w:szCs w:val="24"/>
        </w:rPr>
        <w:lastRenderedPageBreak/>
        <w:t xml:space="preserve">3.Разработать и реализовать комплекс мер по методическому    сопровождению подготовки педагогических кадров к введению ФГОС. </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sz w:val="24"/>
          <w:szCs w:val="24"/>
        </w:rPr>
        <w:t>4</w:t>
      </w:r>
      <w:r w:rsidRPr="00EA20FC">
        <w:rPr>
          <w:rFonts w:ascii="Times New Roman" w:hAnsi="Times New Roman"/>
          <w:b/>
          <w:sz w:val="24"/>
          <w:szCs w:val="24"/>
        </w:rPr>
        <w:t>.</w:t>
      </w:r>
      <w:r w:rsidRPr="00EA20FC">
        <w:rPr>
          <w:rFonts w:ascii="Times New Roman" w:hAnsi="Times New Roman"/>
          <w:sz w:val="24"/>
          <w:szCs w:val="24"/>
        </w:rPr>
        <w:t>Оказать  практическую  помощь педагогам по организации  подготовки к введению ФГОС ООО.</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b/>
          <w:sz w:val="24"/>
          <w:szCs w:val="24"/>
        </w:rPr>
        <w:t>Сроки реализации</w:t>
      </w:r>
      <w:r w:rsidRPr="00EA20FC">
        <w:rPr>
          <w:rFonts w:ascii="Times New Roman" w:hAnsi="Times New Roman"/>
          <w:sz w:val="24"/>
          <w:szCs w:val="24"/>
        </w:rPr>
        <w:t>: с января 2013 по май 2014г., с сентября 2014 по май 2015г.</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b/>
          <w:sz w:val="24"/>
          <w:szCs w:val="24"/>
        </w:rPr>
        <w:t>Категория участников</w:t>
      </w:r>
      <w:r w:rsidRPr="00EA20FC">
        <w:rPr>
          <w:rFonts w:ascii="Times New Roman" w:hAnsi="Times New Roman"/>
          <w:sz w:val="24"/>
          <w:szCs w:val="24"/>
        </w:rPr>
        <w:t>: все педагоги школы, творческая группа.</w:t>
      </w:r>
    </w:p>
    <w:p w:rsidR="006602BA" w:rsidRPr="00EA20FC" w:rsidRDefault="006602BA" w:rsidP="006602BA">
      <w:pPr>
        <w:pStyle w:val="a7"/>
        <w:spacing w:line="276" w:lineRule="auto"/>
        <w:ind w:firstLine="709"/>
        <w:jc w:val="both"/>
        <w:rPr>
          <w:rFonts w:ascii="Times New Roman" w:hAnsi="Times New Roman"/>
          <w:b/>
          <w:sz w:val="24"/>
          <w:szCs w:val="24"/>
        </w:rPr>
      </w:pPr>
      <w:r w:rsidRPr="00EA20FC">
        <w:rPr>
          <w:rFonts w:ascii="Times New Roman" w:hAnsi="Times New Roman"/>
          <w:b/>
          <w:sz w:val="24"/>
          <w:szCs w:val="24"/>
        </w:rPr>
        <w:t>Основные направления инновационной деятельности:</w:t>
      </w:r>
    </w:p>
    <w:p w:rsidR="006602BA" w:rsidRPr="00EA20FC" w:rsidRDefault="006602BA" w:rsidP="006602BA">
      <w:pPr>
        <w:pStyle w:val="a7"/>
        <w:spacing w:line="276" w:lineRule="auto"/>
        <w:ind w:firstLine="709"/>
        <w:jc w:val="both"/>
        <w:rPr>
          <w:rFonts w:ascii="Times New Roman" w:hAnsi="Times New Roman"/>
          <w:b/>
          <w:sz w:val="24"/>
          <w:szCs w:val="24"/>
        </w:rPr>
      </w:pPr>
      <w:r w:rsidRPr="00EA20FC">
        <w:rPr>
          <w:rFonts w:ascii="Times New Roman" w:hAnsi="Times New Roman"/>
          <w:sz w:val="24"/>
          <w:szCs w:val="24"/>
        </w:rPr>
        <w:t xml:space="preserve"> Повышение уровня педагогического мастерства, информационной и методологической культуры, компетентности учителя в период подготовки к введению ФГОС ООО.</w:t>
      </w:r>
    </w:p>
    <w:p w:rsidR="006602BA" w:rsidRPr="00EA20FC" w:rsidRDefault="006602BA" w:rsidP="006602BA">
      <w:pPr>
        <w:pStyle w:val="a7"/>
        <w:spacing w:line="276" w:lineRule="auto"/>
        <w:ind w:firstLine="709"/>
        <w:jc w:val="both"/>
        <w:rPr>
          <w:rFonts w:ascii="Times New Roman" w:hAnsi="Times New Roman"/>
          <w:b/>
          <w:sz w:val="24"/>
          <w:szCs w:val="24"/>
        </w:rPr>
      </w:pPr>
      <w:r w:rsidRPr="00EA20FC">
        <w:rPr>
          <w:rFonts w:ascii="Times New Roman" w:hAnsi="Times New Roman"/>
          <w:b/>
          <w:sz w:val="24"/>
          <w:szCs w:val="24"/>
        </w:rPr>
        <w:t xml:space="preserve">Направления в самостоятельной работе:          </w:t>
      </w:r>
    </w:p>
    <w:p w:rsidR="006602BA" w:rsidRPr="00D132CB" w:rsidRDefault="006602BA" w:rsidP="006602BA">
      <w:pPr>
        <w:pStyle w:val="a7"/>
        <w:spacing w:line="276" w:lineRule="auto"/>
        <w:ind w:firstLine="709"/>
        <w:rPr>
          <w:rFonts w:ascii="Times New Roman" w:hAnsi="Times New Roman"/>
          <w:b/>
          <w:i/>
          <w:sz w:val="24"/>
          <w:szCs w:val="24"/>
        </w:rPr>
      </w:pPr>
      <w:r w:rsidRPr="00D132CB">
        <w:rPr>
          <w:rStyle w:val="c3c11c26"/>
          <w:rFonts w:ascii="Times New Roman" w:hAnsi="Times New Roman"/>
          <w:b/>
          <w:i/>
          <w:sz w:val="24"/>
          <w:szCs w:val="24"/>
        </w:rPr>
        <w:t>Темы для руководителей школы:</w:t>
      </w:r>
    </w:p>
    <w:p w:rsidR="006602BA" w:rsidRPr="00EA20FC" w:rsidRDefault="006602BA" w:rsidP="006602BA">
      <w:pPr>
        <w:pStyle w:val="a7"/>
        <w:numPr>
          <w:ilvl w:val="0"/>
          <w:numId w:val="3"/>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Деятельность администрации ОУ в условиях введения федеральных государственных стандартов образования  второго поколения (научно-организационное обеспечение, включающее нормативно-правовой пакет документов).</w:t>
      </w:r>
    </w:p>
    <w:p w:rsidR="006602BA" w:rsidRDefault="006602BA" w:rsidP="006602BA">
      <w:pPr>
        <w:pStyle w:val="a7"/>
        <w:numPr>
          <w:ilvl w:val="0"/>
          <w:numId w:val="3"/>
        </w:numPr>
        <w:spacing w:line="276" w:lineRule="auto"/>
        <w:ind w:left="0" w:firstLine="709"/>
        <w:jc w:val="both"/>
        <w:rPr>
          <w:rStyle w:val="c3"/>
          <w:rFonts w:ascii="Times New Roman" w:hAnsi="Times New Roman"/>
          <w:sz w:val="24"/>
          <w:szCs w:val="24"/>
        </w:rPr>
      </w:pPr>
      <w:r w:rsidRPr="00EA20FC">
        <w:rPr>
          <w:rStyle w:val="c3"/>
          <w:rFonts w:ascii="Times New Roman" w:hAnsi="Times New Roman"/>
          <w:sz w:val="24"/>
          <w:szCs w:val="24"/>
        </w:rPr>
        <w:t xml:space="preserve">Деятельность руководителя образовательного учреждения по введению ФГОС ООО:  </w:t>
      </w:r>
    </w:p>
    <w:p w:rsidR="006602BA" w:rsidRPr="00EA20FC" w:rsidRDefault="006602BA" w:rsidP="006602BA">
      <w:pPr>
        <w:pStyle w:val="a7"/>
        <w:numPr>
          <w:ilvl w:val="0"/>
          <w:numId w:val="4"/>
        </w:numPr>
        <w:spacing w:line="276" w:lineRule="auto"/>
        <w:ind w:left="0" w:firstLine="1069"/>
        <w:jc w:val="both"/>
        <w:rPr>
          <w:rFonts w:ascii="Times New Roman" w:hAnsi="Times New Roman"/>
          <w:sz w:val="24"/>
          <w:szCs w:val="24"/>
        </w:rPr>
      </w:pPr>
      <w:r w:rsidRPr="00EA20FC">
        <w:rPr>
          <w:rStyle w:val="c3"/>
          <w:rFonts w:ascii="Times New Roman" w:hAnsi="Times New Roman"/>
          <w:sz w:val="24"/>
          <w:szCs w:val="24"/>
        </w:rPr>
        <w:t>правовое обеспечение введения ФГОС;</w:t>
      </w:r>
    </w:p>
    <w:p w:rsidR="006602BA" w:rsidRPr="00EA20FC" w:rsidRDefault="006602BA" w:rsidP="006602BA">
      <w:pPr>
        <w:pStyle w:val="a7"/>
        <w:numPr>
          <w:ilvl w:val="0"/>
          <w:numId w:val="4"/>
        </w:numPr>
        <w:spacing w:line="276" w:lineRule="auto"/>
        <w:ind w:left="0" w:firstLine="1069"/>
        <w:jc w:val="both"/>
        <w:rPr>
          <w:rFonts w:ascii="Times New Roman" w:hAnsi="Times New Roman"/>
          <w:sz w:val="24"/>
          <w:szCs w:val="24"/>
        </w:rPr>
      </w:pPr>
      <w:r w:rsidRPr="00EA20FC">
        <w:rPr>
          <w:rStyle w:val="c3"/>
          <w:rFonts w:ascii="Times New Roman" w:hAnsi="Times New Roman"/>
          <w:sz w:val="24"/>
          <w:szCs w:val="24"/>
        </w:rPr>
        <w:t>организационное обеспечение  введения ФГОС  ООО на школьном уровне,  информационно-методическое обеспечение введения ФГОС;</w:t>
      </w:r>
    </w:p>
    <w:p w:rsidR="006602BA" w:rsidRPr="00EA20FC" w:rsidRDefault="006602BA" w:rsidP="006602BA">
      <w:pPr>
        <w:pStyle w:val="a7"/>
        <w:numPr>
          <w:ilvl w:val="0"/>
          <w:numId w:val="4"/>
        </w:numPr>
        <w:spacing w:line="276" w:lineRule="auto"/>
        <w:ind w:left="0" w:firstLine="1069"/>
        <w:jc w:val="both"/>
        <w:rPr>
          <w:rFonts w:ascii="Times New Roman" w:hAnsi="Times New Roman"/>
          <w:sz w:val="24"/>
          <w:szCs w:val="24"/>
        </w:rPr>
      </w:pPr>
      <w:r w:rsidRPr="00EA20FC">
        <w:rPr>
          <w:rStyle w:val="c3"/>
          <w:rFonts w:ascii="Times New Roman" w:hAnsi="Times New Roman"/>
          <w:sz w:val="24"/>
          <w:szCs w:val="24"/>
        </w:rPr>
        <w:t>создание организационно-педагогических условий для подготовки кадров к введению ФГОС;</w:t>
      </w:r>
    </w:p>
    <w:p w:rsidR="006602BA" w:rsidRPr="00EA20FC" w:rsidRDefault="006602BA" w:rsidP="006602BA">
      <w:pPr>
        <w:pStyle w:val="a7"/>
        <w:numPr>
          <w:ilvl w:val="0"/>
          <w:numId w:val="4"/>
        </w:numPr>
        <w:spacing w:line="276" w:lineRule="auto"/>
        <w:ind w:left="0" w:firstLine="1069"/>
        <w:jc w:val="both"/>
        <w:rPr>
          <w:rFonts w:ascii="Times New Roman" w:hAnsi="Times New Roman"/>
          <w:sz w:val="24"/>
          <w:szCs w:val="24"/>
        </w:rPr>
      </w:pPr>
      <w:r w:rsidRPr="00EA20FC">
        <w:rPr>
          <w:rStyle w:val="c3"/>
          <w:rFonts w:ascii="Times New Roman" w:hAnsi="Times New Roman"/>
          <w:sz w:val="24"/>
          <w:szCs w:val="24"/>
        </w:rPr>
        <w:t>управление введением ФГОС на школьном уровне;</w:t>
      </w:r>
    </w:p>
    <w:p w:rsidR="006602BA" w:rsidRPr="00EA20FC" w:rsidRDefault="006602BA" w:rsidP="006602BA">
      <w:pPr>
        <w:pStyle w:val="a7"/>
        <w:numPr>
          <w:ilvl w:val="0"/>
          <w:numId w:val="4"/>
        </w:numPr>
        <w:spacing w:line="276" w:lineRule="auto"/>
        <w:ind w:left="0" w:firstLine="1069"/>
        <w:jc w:val="both"/>
        <w:rPr>
          <w:rFonts w:ascii="Times New Roman" w:hAnsi="Times New Roman"/>
          <w:sz w:val="24"/>
          <w:szCs w:val="24"/>
        </w:rPr>
      </w:pPr>
      <w:r w:rsidRPr="00EA20FC">
        <w:rPr>
          <w:rStyle w:val="c3"/>
          <w:rFonts w:ascii="Times New Roman" w:hAnsi="Times New Roman"/>
          <w:sz w:val="24"/>
          <w:szCs w:val="24"/>
        </w:rPr>
        <w:t>обеспечение научно – методического сопровождения введения ФГОС.</w:t>
      </w:r>
    </w:p>
    <w:p w:rsidR="006602BA" w:rsidRPr="00D132CB" w:rsidRDefault="006602BA" w:rsidP="006602BA">
      <w:pPr>
        <w:pStyle w:val="a7"/>
        <w:spacing w:line="276" w:lineRule="auto"/>
        <w:ind w:firstLine="709"/>
        <w:rPr>
          <w:rFonts w:ascii="Times New Roman" w:hAnsi="Times New Roman"/>
          <w:b/>
          <w:i/>
          <w:sz w:val="24"/>
          <w:szCs w:val="24"/>
        </w:rPr>
      </w:pPr>
      <w:r w:rsidRPr="00D132CB">
        <w:rPr>
          <w:rStyle w:val="c3c11c26"/>
          <w:rFonts w:ascii="Times New Roman" w:hAnsi="Times New Roman"/>
          <w:b/>
          <w:i/>
          <w:sz w:val="24"/>
          <w:szCs w:val="24"/>
        </w:rPr>
        <w:t>Темы для учителей  школы:</w:t>
      </w:r>
    </w:p>
    <w:p w:rsidR="006602BA" w:rsidRPr="00EA20FC" w:rsidRDefault="006602BA" w:rsidP="006602BA">
      <w:pPr>
        <w:pStyle w:val="a7"/>
        <w:numPr>
          <w:ilvl w:val="0"/>
          <w:numId w:val="5"/>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Соответствие целей, принципов и содержания развивающего обучения требованиям ФГОС. Системно-деятельностный подход.</w:t>
      </w:r>
    </w:p>
    <w:p w:rsidR="006602BA" w:rsidRPr="00EA20FC" w:rsidRDefault="006602BA" w:rsidP="006602BA">
      <w:pPr>
        <w:pStyle w:val="a7"/>
        <w:numPr>
          <w:ilvl w:val="0"/>
          <w:numId w:val="5"/>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Реализация воспитательной и  развивающей функции в учебно-воспитательном процессе в условиях внедрения ФГОС.</w:t>
      </w:r>
    </w:p>
    <w:p w:rsidR="006602BA" w:rsidRPr="00EA20FC" w:rsidRDefault="006602BA" w:rsidP="006602BA">
      <w:pPr>
        <w:pStyle w:val="a7"/>
        <w:numPr>
          <w:ilvl w:val="0"/>
          <w:numId w:val="5"/>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Новые подходы к отбору  базовых педагогических технологий  общего образования (уровневая дифференциация, обучение на основе «учебных ситуаций», проектная деятельность, информационные и коммуникационные технологии) в процессе реализации требований ФГОС.</w:t>
      </w:r>
    </w:p>
    <w:p w:rsidR="006602BA" w:rsidRPr="00EA20FC" w:rsidRDefault="006602BA" w:rsidP="006602BA">
      <w:pPr>
        <w:pStyle w:val="a7"/>
        <w:numPr>
          <w:ilvl w:val="0"/>
          <w:numId w:val="5"/>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Разработка и презентация технологических карт уроков на основе системно-деятельностного подхода, соответствующих требованиям ФГОС.</w:t>
      </w:r>
    </w:p>
    <w:p w:rsidR="006602BA" w:rsidRPr="00EA20FC" w:rsidRDefault="006602BA" w:rsidP="006602BA">
      <w:pPr>
        <w:pStyle w:val="a7"/>
        <w:numPr>
          <w:ilvl w:val="0"/>
          <w:numId w:val="5"/>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Требования ФГОС  к профессиональной компетентности учителя.</w:t>
      </w:r>
    </w:p>
    <w:p w:rsidR="006602BA" w:rsidRPr="00EA20FC" w:rsidRDefault="006602BA" w:rsidP="006602BA">
      <w:pPr>
        <w:pStyle w:val="a7"/>
        <w:numPr>
          <w:ilvl w:val="0"/>
          <w:numId w:val="5"/>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Непрерывное образование учителя в условиях внедрения ФГОС.</w:t>
      </w:r>
    </w:p>
    <w:p w:rsidR="006602BA" w:rsidRPr="00EA20FC" w:rsidRDefault="006602BA" w:rsidP="006602BA">
      <w:pPr>
        <w:pStyle w:val="a7"/>
        <w:numPr>
          <w:ilvl w:val="0"/>
          <w:numId w:val="5"/>
        </w:numPr>
        <w:spacing w:line="276" w:lineRule="auto"/>
        <w:ind w:left="0" w:firstLine="709"/>
        <w:jc w:val="both"/>
        <w:rPr>
          <w:rFonts w:ascii="Times New Roman" w:hAnsi="Times New Roman"/>
          <w:sz w:val="24"/>
          <w:szCs w:val="24"/>
        </w:rPr>
      </w:pPr>
      <w:r w:rsidRPr="00EA20FC">
        <w:rPr>
          <w:rStyle w:val="c3"/>
          <w:rFonts w:ascii="Times New Roman" w:hAnsi="Times New Roman"/>
          <w:sz w:val="24"/>
          <w:szCs w:val="24"/>
        </w:rPr>
        <w:t>Урок  и современные подходы к его проведению и анализу. Методические основания проектирования современного урока в условиях реализации ФГОС.</w:t>
      </w:r>
    </w:p>
    <w:p w:rsidR="006602BA" w:rsidRPr="001A5927"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b/>
          <w:sz w:val="24"/>
          <w:szCs w:val="24"/>
        </w:rPr>
        <w:t xml:space="preserve"> 1-ый этап</w:t>
      </w:r>
      <w:r w:rsidRPr="00EA20FC">
        <w:rPr>
          <w:rFonts w:ascii="Times New Roman" w:hAnsi="Times New Roman"/>
          <w:sz w:val="24"/>
          <w:szCs w:val="24"/>
        </w:rPr>
        <w:t xml:space="preserve"> – подготовительный,  рассчитан на январь-февраль 2013 года,  включал анкетирование «Готовность к введению ФГОС ООО</w:t>
      </w:r>
      <w:r w:rsidRPr="001A5927">
        <w:rPr>
          <w:rFonts w:ascii="Times New Roman" w:hAnsi="Times New Roman"/>
          <w:sz w:val="24"/>
          <w:szCs w:val="24"/>
        </w:rPr>
        <w:t xml:space="preserve">» (приложение 3), изучение нормативных документов, самообразовательную деятельность педагогов, составление команды, приказы.  </w:t>
      </w:r>
    </w:p>
    <w:p w:rsidR="006602BA" w:rsidRPr="001A5927" w:rsidRDefault="006602BA" w:rsidP="006602BA">
      <w:pPr>
        <w:pStyle w:val="a7"/>
        <w:spacing w:line="276" w:lineRule="auto"/>
        <w:ind w:firstLine="709"/>
        <w:jc w:val="both"/>
        <w:rPr>
          <w:rFonts w:ascii="Times New Roman" w:hAnsi="Times New Roman"/>
          <w:sz w:val="24"/>
          <w:szCs w:val="24"/>
        </w:rPr>
      </w:pPr>
      <w:r w:rsidRPr="001A5927">
        <w:rPr>
          <w:rFonts w:ascii="Times New Roman" w:hAnsi="Times New Roman"/>
          <w:b/>
          <w:sz w:val="24"/>
          <w:szCs w:val="24"/>
        </w:rPr>
        <w:t>2-ой этап</w:t>
      </w:r>
      <w:r w:rsidRPr="001A5927">
        <w:rPr>
          <w:rFonts w:ascii="Times New Roman" w:hAnsi="Times New Roman"/>
          <w:sz w:val="24"/>
          <w:szCs w:val="24"/>
        </w:rPr>
        <w:t xml:space="preserve"> – практический, рассчитан  с  марта 2013г. по  май 2014г. </w:t>
      </w:r>
    </w:p>
    <w:p w:rsidR="006602BA" w:rsidRPr="001A5927" w:rsidRDefault="006602BA" w:rsidP="006602BA">
      <w:pPr>
        <w:pStyle w:val="a7"/>
        <w:spacing w:line="276" w:lineRule="auto"/>
        <w:ind w:firstLine="709"/>
        <w:jc w:val="both"/>
        <w:rPr>
          <w:rFonts w:ascii="Times New Roman" w:hAnsi="Times New Roman"/>
          <w:sz w:val="24"/>
          <w:szCs w:val="24"/>
        </w:rPr>
      </w:pPr>
      <w:r w:rsidRPr="001A5927">
        <w:rPr>
          <w:rFonts w:ascii="Times New Roman" w:hAnsi="Times New Roman"/>
          <w:sz w:val="24"/>
          <w:szCs w:val="24"/>
        </w:rPr>
        <w:lastRenderedPageBreak/>
        <w:t>Результаты анкетирования показали, что информированность педагогов  о стандартах нового поколения увеличилась с 35% до76%, использование современных технологий – с 50% до 94%, а степень ознакомления с нормативно - правовой документацией изменилась с 0% до 67%, использование современных форм предоставления детских результатов возросло с 12% до 67%, использование современных технологий осталось на том же высоком уровне – 94%.</w:t>
      </w:r>
    </w:p>
    <w:p w:rsidR="006602BA" w:rsidRPr="001A5927" w:rsidRDefault="006602BA" w:rsidP="006602BA">
      <w:pPr>
        <w:pStyle w:val="a7"/>
        <w:spacing w:line="276" w:lineRule="auto"/>
        <w:ind w:firstLine="709"/>
        <w:jc w:val="both"/>
        <w:rPr>
          <w:rStyle w:val="c3"/>
          <w:rFonts w:ascii="Times New Roman" w:hAnsi="Times New Roman"/>
          <w:sz w:val="24"/>
          <w:szCs w:val="24"/>
        </w:rPr>
      </w:pPr>
      <w:r w:rsidRPr="001A5927">
        <w:rPr>
          <w:rFonts w:ascii="Times New Roman" w:hAnsi="Times New Roman"/>
          <w:sz w:val="24"/>
          <w:szCs w:val="24"/>
        </w:rPr>
        <w:t xml:space="preserve">    </w:t>
      </w:r>
      <w:r w:rsidRPr="001A5927">
        <w:rPr>
          <w:rStyle w:val="c3"/>
          <w:rFonts w:ascii="Times New Roman" w:hAnsi="Times New Roman"/>
          <w:sz w:val="24"/>
          <w:szCs w:val="24"/>
        </w:rPr>
        <w:t xml:space="preserve">   Работа будет продолжена в 2014-2015 учебном году: составлена творческая группа педагогов, укомплектованных в 5-е классы на 2015-2016 учебный год, разработан план мероприятий (приложение 4) для дальнейшего обучения педагогов.</w:t>
      </w:r>
    </w:p>
    <w:p w:rsidR="006602BA" w:rsidRPr="001A5927" w:rsidRDefault="006602BA" w:rsidP="006602BA">
      <w:pPr>
        <w:pStyle w:val="a7"/>
        <w:spacing w:line="276" w:lineRule="auto"/>
        <w:ind w:firstLine="709"/>
        <w:jc w:val="both"/>
        <w:rPr>
          <w:rFonts w:ascii="Times New Roman" w:hAnsi="Times New Roman"/>
          <w:b/>
          <w:sz w:val="24"/>
          <w:szCs w:val="24"/>
        </w:rPr>
      </w:pPr>
      <w:r w:rsidRPr="001A5927">
        <w:rPr>
          <w:rFonts w:ascii="Times New Roman" w:hAnsi="Times New Roman"/>
          <w:b/>
          <w:sz w:val="24"/>
          <w:szCs w:val="24"/>
        </w:rPr>
        <w:t xml:space="preserve">6.Ожидаемый результат: </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sz w:val="24"/>
          <w:szCs w:val="24"/>
        </w:rPr>
        <w:t>1.Сформировать готовность учителей к введению ФГОС с сентября 2015 года.</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sz w:val="24"/>
          <w:szCs w:val="24"/>
        </w:rPr>
        <w:t>2.Формировать у педагогов необходимость постоянного повышения своего профессионализма через самообразование и курсовую переподготовку.</w:t>
      </w:r>
    </w:p>
    <w:p w:rsidR="006602BA" w:rsidRPr="00EA20FC" w:rsidRDefault="006602BA" w:rsidP="006602BA">
      <w:pPr>
        <w:pStyle w:val="a7"/>
        <w:spacing w:line="276" w:lineRule="auto"/>
        <w:ind w:firstLine="709"/>
        <w:jc w:val="both"/>
        <w:rPr>
          <w:rStyle w:val="c3"/>
          <w:rFonts w:ascii="Times New Roman" w:hAnsi="Times New Roman"/>
          <w:sz w:val="24"/>
          <w:szCs w:val="24"/>
        </w:rPr>
      </w:pPr>
      <w:r w:rsidRPr="00EA20FC">
        <w:rPr>
          <w:rFonts w:ascii="Times New Roman" w:hAnsi="Times New Roman"/>
          <w:sz w:val="24"/>
          <w:szCs w:val="24"/>
        </w:rPr>
        <w:t>3.Овладение педагогами современными методами обучения и приемами  формирования у учащихся мотивации к овладению знаниями.</w:t>
      </w:r>
    </w:p>
    <w:p w:rsidR="006602BA" w:rsidRPr="00EA20FC" w:rsidRDefault="006602BA" w:rsidP="006602BA">
      <w:pPr>
        <w:pStyle w:val="a7"/>
        <w:spacing w:line="276" w:lineRule="auto"/>
        <w:ind w:firstLine="709"/>
        <w:jc w:val="both"/>
        <w:rPr>
          <w:rFonts w:ascii="Times New Roman" w:hAnsi="Times New Roman"/>
          <w:sz w:val="24"/>
          <w:szCs w:val="24"/>
        </w:rPr>
      </w:pPr>
      <w:r w:rsidRPr="00EA20FC">
        <w:rPr>
          <w:rStyle w:val="c3"/>
          <w:rFonts w:ascii="Times New Roman" w:hAnsi="Times New Roman"/>
          <w:sz w:val="24"/>
          <w:szCs w:val="24"/>
        </w:rPr>
        <w:t>4.</w:t>
      </w:r>
      <w:r w:rsidRPr="00EA20FC">
        <w:rPr>
          <w:rFonts w:ascii="Times New Roman" w:hAnsi="Times New Roman"/>
          <w:sz w:val="24"/>
          <w:szCs w:val="24"/>
        </w:rPr>
        <w:t>Пополнение характеристики профессиональной компетентности учителя: креативность, рефлективная, коммуникативная, методологическая, информационная культура.</w:t>
      </w:r>
    </w:p>
    <w:p w:rsidR="006602BA" w:rsidRDefault="006602BA" w:rsidP="006602BA">
      <w:pPr>
        <w:pStyle w:val="a7"/>
        <w:spacing w:line="276" w:lineRule="auto"/>
        <w:ind w:firstLine="709"/>
        <w:jc w:val="both"/>
        <w:rPr>
          <w:rFonts w:ascii="Times New Roman" w:hAnsi="Times New Roman"/>
          <w:sz w:val="24"/>
          <w:szCs w:val="24"/>
        </w:rPr>
      </w:pPr>
      <w:r w:rsidRPr="00EA20FC">
        <w:rPr>
          <w:rFonts w:ascii="Times New Roman" w:hAnsi="Times New Roman"/>
          <w:sz w:val="24"/>
          <w:szCs w:val="24"/>
        </w:rPr>
        <w:t>5. Формирование мотивации и стимулирования инновационной деятельности педагогов.</w:t>
      </w:r>
    </w:p>
    <w:p w:rsidR="006602BA" w:rsidRDefault="006602BA" w:rsidP="006602BA">
      <w:pPr>
        <w:pStyle w:val="a7"/>
        <w:spacing w:line="276" w:lineRule="auto"/>
        <w:ind w:firstLine="709"/>
        <w:jc w:val="both"/>
        <w:rPr>
          <w:rFonts w:ascii="Times New Roman" w:hAnsi="Times New Roman"/>
          <w:sz w:val="24"/>
          <w:szCs w:val="24"/>
        </w:rPr>
      </w:pPr>
    </w:p>
    <w:p w:rsidR="006602BA" w:rsidRPr="00A2626F" w:rsidRDefault="006602BA" w:rsidP="006602BA">
      <w:pPr>
        <w:pStyle w:val="a7"/>
        <w:ind w:firstLine="709"/>
        <w:jc w:val="center"/>
        <w:rPr>
          <w:rFonts w:ascii="Times New Roman" w:hAnsi="Times New Roman"/>
          <w:b/>
          <w:sz w:val="24"/>
          <w:szCs w:val="24"/>
        </w:rPr>
      </w:pPr>
      <w:r>
        <w:rPr>
          <w:noProof/>
        </w:rPr>
        <w:drawing>
          <wp:anchor distT="0" distB="0" distL="114300" distR="114300" simplePos="0" relativeHeight="251681792" behindDoc="1" locked="0" layoutInCell="1" allowOverlap="1">
            <wp:simplePos x="0" y="0"/>
            <wp:positionH relativeFrom="column">
              <wp:posOffset>43180</wp:posOffset>
            </wp:positionH>
            <wp:positionV relativeFrom="paragraph">
              <wp:posOffset>32385</wp:posOffset>
            </wp:positionV>
            <wp:extent cx="1332230" cy="1546860"/>
            <wp:effectExtent l="19050" t="0" r="1270" b="0"/>
            <wp:wrapTight wrapText="bothSides">
              <wp:wrapPolygon edited="0">
                <wp:start x="-309" y="0"/>
                <wp:lineTo x="-309" y="21281"/>
                <wp:lineTo x="21621" y="21281"/>
                <wp:lineTo x="21621" y="0"/>
                <wp:lineTo x="-309" y="0"/>
              </wp:wrapPolygon>
            </wp:wrapTight>
            <wp:docPr id="23" name="Рисунок 23" descr="Ф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алькова"/>
                    <pic:cNvPicPr>
                      <a:picLocks noChangeAspect="1" noChangeArrowheads="1"/>
                    </pic:cNvPicPr>
                  </pic:nvPicPr>
                  <pic:blipFill>
                    <a:blip r:embed="rId9" cstate="print"/>
                    <a:srcRect/>
                    <a:stretch>
                      <a:fillRect/>
                    </a:stretch>
                  </pic:blipFill>
                  <pic:spPr bwMode="auto">
                    <a:xfrm>
                      <a:off x="0" y="0"/>
                      <a:ext cx="1332230" cy="1546860"/>
                    </a:xfrm>
                    <a:prstGeom prst="rect">
                      <a:avLst/>
                    </a:prstGeom>
                    <a:noFill/>
                    <a:ln w="9525">
                      <a:noFill/>
                      <a:miter lim="800000"/>
                      <a:headEnd/>
                      <a:tailEnd/>
                    </a:ln>
                  </pic:spPr>
                </pic:pic>
              </a:graphicData>
            </a:graphic>
          </wp:anchor>
        </w:drawing>
      </w:r>
      <w:r w:rsidRPr="00A2626F">
        <w:rPr>
          <w:rFonts w:ascii="Times New Roman" w:hAnsi="Times New Roman"/>
          <w:b/>
          <w:sz w:val="24"/>
          <w:szCs w:val="24"/>
        </w:rPr>
        <w:t>Система требований к образовательному учреждению и учителю в условиях внедрения</w:t>
      </w:r>
    </w:p>
    <w:p w:rsidR="006602BA" w:rsidRPr="00A2626F" w:rsidRDefault="006602BA" w:rsidP="006602BA">
      <w:pPr>
        <w:pStyle w:val="a7"/>
        <w:ind w:firstLine="709"/>
        <w:jc w:val="center"/>
        <w:rPr>
          <w:rFonts w:ascii="Times New Roman" w:hAnsi="Times New Roman"/>
          <w:b/>
          <w:sz w:val="24"/>
          <w:szCs w:val="24"/>
        </w:rPr>
      </w:pPr>
      <w:r w:rsidRPr="00A2626F">
        <w:rPr>
          <w:rFonts w:ascii="Times New Roman" w:hAnsi="Times New Roman"/>
          <w:b/>
          <w:sz w:val="24"/>
          <w:szCs w:val="24"/>
        </w:rPr>
        <w:t xml:space="preserve"> ФГОС ООО.</w:t>
      </w:r>
    </w:p>
    <w:p w:rsidR="006602BA" w:rsidRDefault="006602BA" w:rsidP="006602BA">
      <w:pPr>
        <w:ind w:left="4536"/>
        <w:jc w:val="both"/>
      </w:pPr>
    </w:p>
    <w:p w:rsidR="006602BA" w:rsidRDefault="006602BA" w:rsidP="006602BA">
      <w:pPr>
        <w:ind w:left="4536"/>
        <w:jc w:val="right"/>
      </w:pPr>
      <w:r w:rsidRPr="00EA20FC">
        <w:t xml:space="preserve">Фалькова Лидия Александровна, </w:t>
      </w:r>
    </w:p>
    <w:p w:rsidR="006602BA" w:rsidRDefault="006602BA" w:rsidP="006602BA">
      <w:pPr>
        <w:ind w:left="4536"/>
        <w:jc w:val="right"/>
      </w:pPr>
      <w:r w:rsidRPr="00EA20FC">
        <w:t>методист высшей квалификационной категории,</w:t>
      </w:r>
    </w:p>
    <w:p w:rsidR="006602BA" w:rsidRDefault="006602BA" w:rsidP="006602BA">
      <w:pPr>
        <w:ind w:left="4536"/>
        <w:jc w:val="right"/>
      </w:pPr>
      <w:r w:rsidRPr="00EA20FC">
        <w:t xml:space="preserve"> Заслуженный учитель Российской Федерации, </w:t>
      </w:r>
    </w:p>
    <w:p w:rsidR="006602BA" w:rsidRPr="00EA20FC" w:rsidRDefault="006602BA" w:rsidP="006602BA">
      <w:pPr>
        <w:ind w:left="4536"/>
        <w:jc w:val="right"/>
      </w:pPr>
      <w:r w:rsidRPr="00EA20FC">
        <w:t xml:space="preserve">Отличник народного просвещения </w:t>
      </w:r>
    </w:p>
    <w:p w:rsidR="006602BA" w:rsidRPr="00B6081E" w:rsidRDefault="006602BA" w:rsidP="006602BA">
      <w:pPr>
        <w:pStyle w:val="a7"/>
        <w:ind w:firstLine="709"/>
        <w:jc w:val="center"/>
        <w:rPr>
          <w:rFonts w:ascii="Times New Roman" w:hAnsi="Times New Roman"/>
          <w:b/>
          <w:color w:val="FF0000"/>
          <w:sz w:val="28"/>
          <w:szCs w:val="24"/>
        </w:rPr>
      </w:pPr>
    </w:p>
    <w:p w:rsidR="006602BA" w:rsidRPr="00B6081E" w:rsidRDefault="006602BA" w:rsidP="006602BA">
      <w:pPr>
        <w:pStyle w:val="a7"/>
        <w:ind w:firstLine="709"/>
        <w:jc w:val="center"/>
        <w:rPr>
          <w:rFonts w:ascii="Times New Roman" w:hAnsi="Times New Roman"/>
          <w:b/>
          <w:sz w:val="24"/>
          <w:szCs w:val="24"/>
        </w:rPr>
      </w:pPr>
    </w:p>
    <w:p w:rsidR="006602BA" w:rsidRPr="00B6081E" w:rsidRDefault="006602BA" w:rsidP="006602BA">
      <w:pPr>
        <w:pStyle w:val="a7"/>
        <w:ind w:firstLine="709"/>
        <w:jc w:val="both"/>
        <w:rPr>
          <w:rFonts w:ascii="Times New Roman" w:hAnsi="Times New Roman"/>
          <w:b/>
          <w:sz w:val="24"/>
          <w:szCs w:val="24"/>
        </w:rPr>
      </w:pPr>
      <w:r w:rsidRPr="00B6081E">
        <w:rPr>
          <w:rFonts w:ascii="Times New Roman" w:hAnsi="Times New Roman"/>
          <w:sz w:val="24"/>
          <w:szCs w:val="24"/>
        </w:rPr>
        <w:t xml:space="preserve">   Федеральный государственный образовательный стандарт основного общего образования (ФГОС ООО) утвержден приказом Министерства образования и науки Российской Федерации от 17.12.2010г. №1897.  Обязательный переход всех общеобразовательных учреждений на новые основные общеобразовательные программы, соответствующие требованиям ФГОС ООО будет осуществлен с </w:t>
      </w:r>
      <w:r w:rsidRPr="00B6081E">
        <w:rPr>
          <w:rFonts w:ascii="Times New Roman" w:hAnsi="Times New Roman"/>
          <w:b/>
          <w:sz w:val="24"/>
          <w:szCs w:val="24"/>
        </w:rPr>
        <w:t>01 сентября 2015 года.</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b/>
          <w:sz w:val="24"/>
          <w:szCs w:val="24"/>
        </w:rPr>
        <w:t xml:space="preserve">    </w:t>
      </w:r>
      <w:r w:rsidRPr="00B6081E">
        <w:rPr>
          <w:rFonts w:ascii="Times New Roman" w:hAnsi="Times New Roman"/>
          <w:sz w:val="24"/>
          <w:szCs w:val="24"/>
        </w:rPr>
        <w:t>Ведущие принципы ФГОС общего образования – принципы преемственности и развития. Стандарт для каждой ступени общего образования содержит личностный ориентир</w:t>
      </w:r>
      <w:r>
        <w:rPr>
          <w:rFonts w:ascii="Times New Roman" w:hAnsi="Times New Roman"/>
          <w:sz w:val="24"/>
          <w:szCs w:val="24"/>
        </w:rPr>
        <w:t xml:space="preserve"> </w:t>
      </w:r>
      <w:r w:rsidRPr="00B6081E">
        <w:rPr>
          <w:rFonts w:ascii="Times New Roman" w:hAnsi="Times New Roman"/>
          <w:sz w:val="24"/>
          <w:szCs w:val="24"/>
        </w:rPr>
        <w:t>–</w:t>
      </w:r>
      <w:r>
        <w:rPr>
          <w:rFonts w:ascii="Times New Roman" w:hAnsi="Times New Roman"/>
          <w:sz w:val="24"/>
          <w:szCs w:val="24"/>
        </w:rPr>
        <w:t xml:space="preserve"> </w:t>
      </w:r>
      <w:r w:rsidRPr="00B6081E">
        <w:rPr>
          <w:rFonts w:ascii="Times New Roman" w:hAnsi="Times New Roman"/>
          <w:sz w:val="24"/>
          <w:szCs w:val="24"/>
        </w:rPr>
        <w:t>портрет выпускника соответствующей ступени. Позиции, характеризующие ученика основной школы, - это преемственная, но углубленная и дополненная версия характеристики выпускника начальной школы. Выпускник начальной школы – это школьник, владеющий основами умения учиться, способный к организации собственной деятельности, выпускник основной школы – умеющий учиться, осознающий важность образования и самообразования для жизни и деятельности, способный применять полученные знания на практике. Кроме того, в младшем звене необходимо научиться самостоятельно действовать и отвечать за свои поступки перед семьей и обществом, в среднем звене – быть социально активным, уважать закон и правопорядок, уметь соизмерять свои поступки</w:t>
      </w:r>
      <w:r>
        <w:rPr>
          <w:rFonts w:ascii="Times New Roman" w:hAnsi="Times New Roman"/>
          <w:sz w:val="24"/>
          <w:szCs w:val="24"/>
        </w:rPr>
        <w:t xml:space="preserve"> </w:t>
      </w:r>
      <w:r w:rsidRPr="00B6081E">
        <w:rPr>
          <w:rFonts w:ascii="Times New Roman" w:hAnsi="Times New Roman"/>
          <w:sz w:val="24"/>
          <w:szCs w:val="24"/>
        </w:rPr>
        <w:t>с нравственными ценностями, осознавать свои обязанности перед семьей, обществом, Отечеством.</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lastRenderedPageBreak/>
        <w:t xml:space="preserve">  Таким образом, ФГОС ООО логично и содержательно продолжает ФГОС НОО, в соответствии с которым образовательные учреждения Российской Федерации работают </w:t>
      </w:r>
      <w:r>
        <w:rPr>
          <w:rFonts w:ascii="Times New Roman" w:hAnsi="Times New Roman"/>
          <w:sz w:val="24"/>
          <w:szCs w:val="24"/>
        </w:rPr>
        <w:br/>
      </w:r>
      <w:r w:rsidRPr="00B6081E">
        <w:rPr>
          <w:rFonts w:ascii="Times New Roman" w:hAnsi="Times New Roman"/>
          <w:sz w:val="24"/>
          <w:szCs w:val="24"/>
        </w:rPr>
        <w:t>с 01 сентября 2011 года.</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Преемственность и развитие реализуются в требованиях к результатам освоения основы образовательных программ. Как и ФГОС НОО они разделены на три блока: требования к личностным, метапредметным и предметным результатам.  В общеобразовательном учреждении должен быть обеспечен комплекс условий для реализации основной общеобразовательной программы, соответствующий требованиям ФГОС ООО:</w:t>
      </w:r>
    </w:p>
    <w:p w:rsidR="006602BA" w:rsidRPr="00B6081E" w:rsidRDefault="006602BA" w:rsidP="006602BA">
      <w:pPr>
        <w:pStyle w:val="a7"/>
        <w:numPr>
          <w:ilvl w:val="0"/>
          <w:numId w:val="6"/>
        </w:numPr>
        <w:ind w:left="0" w:firstLine="709"/>
        <w:jc w:val="both"/>
        <w:rPr>
          <w:rFonts w:ascii="Times New Roman" w:hAnsi="Times New Roman"/>
          <w:sz w:val="24"/>
          <w:szCs w:val="24"/>
        </w:rPr>
      </w:pPr>
      <w:r w:rsidRPr="00B6081E">
        <w:rPr>
          <w:rFonts w:ascii="Times New Roman" w:hAnsi="Times New Roman"/>
          <w:sz w:val="24"/>
          <w:szCs w:val="24"/>
        </w:rPr>
        <w:t>кадровых;</w:t>
      </w:r>
    </w:p>
    <w:p w:rsidR="006602BA" w:rsidRPr="00B6081E" w:rsidRDefault="006602BA" w:rsidP="006602BA">
      <w:pPr>
        <w:pStyle w:val="a7"/>
        <w:numPr>
          <w:ilvl w:val="0"/>
          <w:numId w:val="6"/>
        </w:numPr>
        <w:ind w:left="0" w:firstLine="709"/>
        <w:jc w:val="both"/>
        <w:rPr>
          <w:rFonts w:ascii="Times New Roman" w:hAnsi="Times New Roman"/>
          <w:sz w:val="24"/>
          <w:szCs w:val="24"/>
        </w:rPr>
      </w:pPr>
      <w:r w:rsidRPr="00B6081E">
        <w:rPr>
          <w:rFonts w:ascii="Times New Roman" w:hAnsi="Times New Roman"/>
          <w:sz w:val="24"/>
          <w:szCs w:val="24"/>
        </w:rPr>
        <w:t>финансово-экономических;</w:t>
      </w:r>
    </w:p>
    <w:p w:rsidR="006602BA" w:rsidRPr="00B6081E" w:rsidRDefault="006602BA" w:rsidP="006602BA">
      <w:pPr>
        <w:pStyle w:val="a7"/>
        <w:numPr>
          <w:ilvl w:val="0"/>
          <w:numId w:val="6"/>
        </w:numPr>
        <w:ind w:left="0" w:firstLine="709"/>
        <w:jc w:val="both"/>
        <w:rPr>
          <w:rFonts w:ascii="Times New Roman" w:hAnsi="Times New Roman"/>
          <w:sz w:val="24"/>
          <w:szCs w:val="24"/>
        </w:rPr>
      </w:pPr>
      <w:r w:rsidRPr="00B6081E">
        <w:rPr>
          <w:rFonts w:ascii="Times New Roman" w:hAnsi="Times New Roman"/>
          <w:sz w:val="24"/>
          <w:szCs w:val="24"/>
        </w:rPr>
        <w:t>материально-технических;</w:t>
      </w:r>
    </w:p>
    <w:p w:rsidR="006602BA" w:rsidRPr="00B6081E" w:rsidRDefault="006602BA" w:rsidP="006602BA">
      <w:pPr>
        <w:pStyle w:val="a7"/>
        <w:numPr>
          <w:ilvl w:val="0"/>
          <w:numId w:val="6"/>
        </w:numPr>
        <w:ind w:left="0" w:firstLine="709"/>
        <w:jc w:val="both"/>
        <w:rPr>
          <w:rFonts w:ascii="Times New Roman" w:hAnsi="Times New Roman"/>
          <w:sz w:val="24"/>
          <w:szCs w:val="24"/>
        </w:rPr>
      </w:pPr>
      <w:r w:rsidRPr="00B6081E">
        <w:rPr>
          <w:rFonts w:ascii="Times New Roman" w:hAnsi="Times New Roman"/>
          <w:sz w:val="24"/>
          <w:szCs w:val="24"/>
        </w:rPr>
        <w:t>психолого-педагогических;</w:t>
      </w:r>
    </w:p>
    <w:p w:rsidR="006602BA" w:rsidRPr="00B6081E" w:rsidRDefault="006602BA" w:rsidP="006602BA">
      <w:pPr>
        <w:pStyle w:val="a7"/>
        <w:numPr>
          <w:ilvl w:val="0"/>
          <w:numId w:val="6"/>
        </w:numPr>
        <w:ind w:left="0" w:firstLine="709"/>
        <w:jc w:val="both"/>
        <w:rPr>
          <w:rFonts w:ascii="Times New Roman" w:hAnsi="Times New Roman"/>
          <w:sz w:val="24"/>
          <w:szCs w:val="24"/>
        </w:rPr>
      </w:pPr>
      <w:r w:rsidRPr="00B6081E">
        <w:rPr>
          <w:rFonts w:ascii="Times New Roman" w:hAnsi="Times New Roman"/>
          <w:sz w:val="24"/>
          <w:szCs w:val="24"/>
        </w:rPr>
        <w:t>информационно-методических.</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В связи с этим необходимо осуществить внутренний мониторинг уровня готовности школы к переходу на ФГОС ООО.</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Оценивать готовность образовательного учреждения к реализации ФГОС ООО предлагается по следующим параметрам:</w:t>
      </w:r>
    </w:p>
    <w:p w:rsidR="006602BA" w:rsidRPr="00B6081E" w:rsidRDefault="006602BA" w:rsidP="006602BA">
      <w:pPr>
        <w:pStyle w:val="a7"/>
        <w:ind w:firstLine="709"/>
        <w:jc w:val="both"/>
        <w:rPr>
          <w:rFonts w:ascii="Times New Roman" w:hAnsi="Times New Roman"/>
          <w:b/>
          <w:i/>
          <w:sz w:val="24"/>
          <w:szCs w:val="24"/>
        </w:rPr>
      </w:pPr>
      <w:r w:rsidRPr="00B6081E">
        <w:rPr>
          <w:rFonts w:ascii="Times New Roman" w:hAnsi="Times New Roman"/>
          <w:b/>
          <w:i/>
          <w:sz w:val="24"/>
          <w:szCs w:val="24"/>
        </w:rPr>
        <w:t>1. Нормативные условия введения ФГОС ООО</w:t>
      </w:r>
      <w:r>
        <w:rPr>
          <w:rFonts w:ascii="Times New Roman" w:hAnsi="Times New Roman"/>
          <w:b/>
          <w:i/>
          <w:sz w:val="24"/>
          <w:szCs w:val="24"/>
        </w:rPr>
        <w:t>:</w:t>
      </w:r>
    </w:p>
    <w:p w:rsidR="006602BA" w:rsidRPr="00B6081E" w:rsidRDefault="006602BA" w:rsidP="006602BA">
      <w:pPr>
        <w:pStyle w:val="a7"/>
        <w:numPr>
          <w:ilvl w:val="0"/>
          <w:numId w:val="14"/>
        </w:numPr>
        <w:ind w:left="0" w:firstLine="709"/>
        <w:jc w:val="both"/>
        <w:rPr>
          <w:rFonts w:ascii="Times New Roman" w:hAnsi="Times New Roman"/>
          <w:sz w:val="24"/>
          <w:szCs w:val="24"/>
        </w:rPr>
      </w:pPr>
      <w:r w:rsidRPr="00B6081E">
        <w:rPr>
          <w:rFonts w:ascii="Times New Roman" w:hAnsi="Times New Roman"/>
          <w:sz w:val="24"/>
          <w:szCs w:val="24"/>
        </w:rPr>
        <w:t>Создание в ОУ рабочей группы по введению ФГОС ООО.</w:t>
      </w:r>
    </w:p>
    <w:p w:rsidR="006602BA" w:rsidRPr="00B6081E" w:rsidRDefault="006602BA" w:rsidP="006602BA">
      <w:pPr>
        <w:pStyle w:val="a7"/>
        <w:numPr>
          <w:ilvl w:val="0"/>
          <w:numId w:val="14"/>
        </w:numPr>
        <w:ind w:left="0" w:firstLine="709"/>
        <w:jc w:val="both"/>
        <w:rPr>
          <w:rFonts w:ascii="Times New Roman" w:hAnsi="Times New Roman"/>
          <w:sz w:val="24"/>
          <w:szCs w:val="24"/>
        </w:rPr>
      </w:pPr>
      <w:r w:rsidRPr="00B6081E">
        <w:rPr>
          <w:rFonts w:ascii="Times New Roman" w:hAnsi="Times New Roman"/>
          <w:sz w:val="24"/>
          <w:szCs w:val="24"/>
        </w:rPr>
        <w:t>Наличие решения органа государственно-общественного управления (ГОУ) (совета школы, управляющего совета, попечительского совета) о введении в образовательном учреждении ФГОС ООО.</w:t>
      </w:r>
    </w:p>
    <w:p w:rsidR="006602BA" w:rsidRPr="00B6081E" w:rsidRDefault="006602BA" w:rsidP="006602BA">
      <w:pPr>
        <w:pStyle w:val="a7"/>
        <w:numPr>
          <w:ilvl w:val="0"/>
          <w:numId w:val="14"/>
        </w:numPr>
        <w:ind w:left="0" w:firstLine="709"/>
        <w:jc w:val="both"/>
        <w:rPr>
          <w:rFonts w:ascii="Times New Roman" w:hAnsi="Times New Roman"/>
          <w:sz w:val="24"/>
          <w:szCs w:val="24"/>
        </w:rPr>
      </w:pPr>
      <w:r w:rsidRPr="00B6081E">
        <w:rPr>
          <w:rFonts w:ascii="Times New Roman" w:hAnsi="Times New Roman"/>
          <w:sz w:val="24"/>
          <w:szCs w:val="24"/>
        </w:rPr>
        <w:t>В устав ОУ внесение изменений и дополнений в части организации образовательного процесса в связи с переходом на ФГОС ООО.</w:t>
      </w:r>
    </w:p>
    <w:p w:rsidR="006602BA" w:rsidRPr="00B6081E" w:rsidRDefault="006602BA" w:rsidP="006602BA">
      <w:pPr>
        <w:pStyle w:val="a7"/>
        <w:numPr>
          <w:ilvl w:val="0"/>
          <w:numId w:val="14"/>
        </w:numPr>
        <w:ind w:left="0" w:firstLine="709"/>
        <w:jc w:val="both"/>
        <w:rPr>
          <w:rFonts w:ascii="Times New Roman" w:hAnsi="Times New Roman"/>
          <w:sz w:val="24"/>
          <w:szCs w:val="24"/>
        </w:rPr>
      </w:pPr>
      <w:r w:rsidRPr="00B6081E">
        <w:rPr>
          <w:rFonts w:ascii="Times New Roman" w:hAnsi="Times New Roman"/>
          <w:sz w:val="24"/>
          <w:szCs w:val="24"/>
        </w:rPr>
        <w:t>В устав ОУ внесение изменений (дополнений), регламентирующих деятельность органа ГОУ в части распределения стимулирующей части фонда оплаты труда (ФОТ) в условиях введения ФГОС ООО.</w:t>
      </w:r>
    </w:p>
    <w:p w:rsidR="006602BA" w:rsidRPr="00B6081E" w:rsidRDefault="006602BA" w:rsidP="006602BA">
      <w:pPr>
        <w:pStyle w:val="a7"/>
        <w:numPr>
          <w:ilvl w:val="0"/>
          <w:numId w:val="14"/>
        </w:numPr>
        <w:ind w:left="0" w:firstLine="709"/>
        <w:jc w:val="both"/>
        <w:rPr>
          <w:rFonts w:ascii="Times New Roman" w:hAnsi="Times New Roman"/>
          <w:sz w:val="24"/>
          <w:szCs w:val="24"/>
        </w:rPr>
      </w:pPr>
      <w:r w:rsidRPr="00B6081E">
        <w:rPr>
          <w:rFonts w:ascii="Times New Roman" w:hAnsi="Times New Roman"/>
          <w:sz w:val="24"/>
          <w:szCs w:val="24"/>
        </w:rPr>
        <w:t>Основная образовательная программа (ООП)  является нормативным документом ОУ, разработанным</w:t>
      </w:r>
      <w:r w:rsidRPr="00B6081E">
        <w:rPr>
          <w:rFonts w:ascii="Times New Roman" w:hAnsi="Times New Roman"/>
          <w:i/>
          <w:sz w:val="24"/>
          <w:szCs w:val="24"/>
        </w:rPr>
        <w:t xml:space="preserve"> на основе</w:t>
      </w:r>
      <w:r w:rsidRPr="00B6081E">
        <w:rPr>
          <w:rFonts w:ascii="Times New Roman" w:hAnsi="Times New Roman"/>
          <w:sz w:val="24"/>
          <w:szCs w:val="24"/>
        </w:rPr>
        <w:t xml:space="preserve"> примерной основной образовательной программы, который регламентирует особенности организационно-педагогических условий и содержание деятельности школы по реализации ФГОС ООО. Утверждение образовательной программы ОУ осуществляется в соответствии с </w:t>
      </w:r>
      <w:r w:rsidRPr="00B6081E">
        <w:rPr>
          <w:rFonts w:ascii="Times New Roman" w:hAnsi="Times New Roman"/>
          <w:i/>
          <w:sz w:val="24"/>
          <w:szCs w:val="24"/>
        </w:rPr>
        <w:t>уставом ОУ.</w:t>
      </w:r>
      <w:r w:rsidRPr="00B6081E">
        <w:rPr>
          <w:rFonts w:ascii="Times New Roman" w:hAnsi="Times New Roman"/>
          <w:sz w:val="24"/>
          <w:szCs w:val="24"/>
        </w:rPr>
        <w:t xml:space="preserve">                                          </w:t>
      </w:r>
    </w:p>
    <w:p w:rsidR="006602BA" w:rsidRPr="00B6081E" w:rsidRDefault="006602BA" w:rsidP="006602BA">
      <w:pPr>
        <w:pStyle w:val="a7"/>
        <w:ind w:firstLine="709"/>
        <w:jc w:val="both"/>
        <w:rPr>
          <w:rFonts w:ascii="Times New Roman" w:hAnsi="Times New Roman"/>
          <w:b/>
          <w:sz w:val="24"/>
          <w:szCs w:val="24"/>
        </w:rPr>
      </w:pPr>
      <w:r w:rsidRPr="00B6081E">
        <w:rPr>
          <w:rFonts w:ascii="Times New Roman" w:hAnsi="Times New Roman"/>
          <w:b/>
          <w:i/>
          <w:sz w:val="24"/>
          <w:szCs w:val="24"/>
        </w:rPr>
        <w:t>2.Наличие приказов, регламентирующих введение ФГОС в ОУ:</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О</w:t>
      </w:r>
      <w:r w:rsidRPr="00B6081E">
        <w:rPr>
          <w:rFonts w:ascii="Times New Roman" w:hAnsi="Times New Roman"/>
          <w:sz w:val="24"/>
          <w:szCs w:val="24"/>
        </w:rPr>
        <w:t xml:space="preserve"> переходе ОУ на обучение по ФГОС ООО;</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О</w:t>
      </w:r>
      <w:r w:rsidRPr="00B6081E">
        <w:rPr>
          <w:rFonts w:ascii="Times New Roman" w:hAnsi="Times New Roman"/>
          <w:sz w:val="24"/>
          <w:szCs w:val="24"/>
        </w:rPr>
        <w:t xml:space="preserve"> разработке образовательной программы ООО на год;</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О</w:t>
      </w:r>
      <w:r w:rsidRPr="00B6081E">
        <w:rPr>
          <w:rFonts w:ascii="Times New Roman" w:hAnsi="Times New Roman"/>
          <w:sz w:val="24"/>
          <w:szCs w:val="24"/>
        </w:rPr>
        <w:t>б использовании модели (ей) внеурочной деятельности в основной школе;</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О</w:t>
      </w:r>
      <w:r w:rsidRPr="00B6081E">
        <w:rPr>
          <w:rFonts w:ascii="Times New Roman" w:hAnsi="Times New Roman"/>
          <w:sz w:val="24"/>
          <w:szCs w:val="24"/>
        </w:rPr>
        <w:t>б утверждении программы ОУ по повышению уровня профессионального мастерства педагогических работников;</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О</w:t>
      </w:r>
      <w:r w:rsidRPr="00B6081E">
        <w:rPr>
          <w:rFonts w:ascii="Times New Roman" w:hAnsi="Times New Roman"/>
          <w:sz w:val="24"/>
          <w:szCs w:val="24"/>
        </w:rPr>
        <w:t>б утверждении плана-графика по подготовке к введению ФГОС ООО;</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 xml:space="preserve">О </w:t>
      </w:r>
      <w:r w:rsidRPr="00B6081E">
        <w:rPr>
          <w:rFonts w:ascii="Times New Roman" w:hAnsi="Times New Roman"/>
          <w:sz w:val="24"/>
          <w:szCs w:val="24"/>
        </w:rPr>
        <w:t>проведении внутришкольного контроля по подготовке к введению ФГОС ООО;</w:t>
      </w:r>
    </w:p>
    <w:p w:rsidR="006602BA"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 xml:space="preserve">О </w:t>
      </w:r>
      <w:r w:rsidRPr="00B6081E">
        <w:rPr>
          <w:rFonts w:ascii="Times New Roman" w:hAnsi="Times New Roman"/>
          <w:sz w:val="24"/>
          <w:szCs w:val="24"/>
        </w:rPr>
        <w:t>внесении изменений в должностные инструкции педагогических работников;</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Р</w:t>
      </w:r>
      <w:r w:rsidRPr="00B6081E">
        <w:rPr>
          <w:rFonts w:ascii="Times New Roman" w:hAnsi="Times New Roman"/>
          <w:sz w:val="24"/>
          <w:szCs w:val="24"/>
        </w:rPr>
        <w:t>азработка плана методической работы, обеспечивающей сопровождение введения ФОС ООО;</w:t>
      </w:r>
    </w:p>
    <w:p w:rsidR="006602BA" w:rsidRPr="00B6081E" w:rsidRDefault="006602BA" w:rsidP="006602BA">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Н</w:t>
      </w:r>
      <w:r w:rsidRPr="00B6081E">
        <w:rPr>
          <w:rFonts w:ascii="Times New Roman" w:hAnsi="Times New Roman"/>
          <w:sz w:val="24"/>
          <w:szCs w:val="24"/>
        </w:rPr>
        <w:t xml:space="preserve">аличие утвержденного и </w:t>
      </w:r>
      <w:r w:rsidRPr="00B6081E">
        <w:rPr>
          <w:rFonts w:ascii="Times New Roman" w:hAnsi="Times New Roman"/>
          <w:i/>
          <w:sz w:val="24"/>
          <w:szCs w:val="24"/>
        </w:rPr>
        <w:t>обоснованного</w:t>
      </w:r>
      <w:r w:rsidRPr="00B6081E">
        <w:rPr>
          <w:rFonts w:ascii="Times New Roman" w:hAnsi="Times New Roman"/>
          <w:sz w:val="24"/>
          <w:szCs w:val="24"/>
        </w:rPr>
        <w:t xml:space="preserve"> списка учебников для реализации ФГОС ООО.</w:t>
      </w:r>
    </w:p>
    <w:p w:rsidR="006602BA" w:rsidRPr="00B6081E" w:rsidRDefault="006602BA" w:rsidP="006602BA">
      <w:pPr>
        <w:pStyle w:val="a7"/>
        <w:numPr>
          <w:ilvl w:val="0"/>
          <w:numId w:val="15"/>
        </w:numPr>
        <w:ind w:left="0" w:firstLine="709"/>
        <w:jc w:val="both"/>
        <w:rPr>
          <w:rFonts w:ascii="Times New Roman" w:hAnsi="Times New Roman"/>
          <w:sz w:val="24"/>
          <w:szCs w:val="24"/>
        </w:rPr>
      </w:pPr>
      <w:r w:rsidRPr="00B6081E">
        <w:rPr>
          <w:rFonts w:ascii="Times New Roman" w:hAnsi="Times New Roman"/>
          <w:sz w:val="24"/>
          <w:szCs w:val="24"/>
        </w:rPr>
        <w:t>Внесение изменений (дополнений) в другие локальные акты ОУ.</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b/>
          <w:i/>
          <w:sz w:val="24"/>
          <w:szCs w:val="24"/>
        </w:rPr>
        <w:t>3. Финансово-экономические условия введения ФГОС ООО.</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В школьное Положение об оплате труда педагогических работников при начислении базовой части заработной платы планируется ввести пункт: применяет ли педагог инструменты оценки динамики индивидуальных достижений обучающихся.</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lastRenderedPageBreak/>
        <w:t xml:space="preserve">  В школьное положение об оплате труда педагогических работников вносятся изменения (дополнения), регламентирующие при начислении стимулирующей части заработной платы учет динамики индивидуальных достижений, которые демонстрируют обучающиеся в области предметных и метапредметных достижений.</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Должно быть предусмотрено финансовое обеспечение реализации внеурочной деятельности в основной школе в соответствии с поэтапным переходом на реализацию ФГОС ООО.</w:t>
      </w:r>
    </w:p>
    <w:p w:rsidR="006602BA" w:rsidRPr="00B6081E" w:rsidRDefault="006602BA" w:rsidP="006602BA">
      <w:pPr>
        <w:pStyle w:val="a7"/>
        <w:ind w:firstLine="709"/>
        <w:jc w:val="both"/>
        <w:rPr>
          <w:rFonts w:ascii="Times New Roman" w:hAnsi="Times New Roman"/>
          <w:b/>
          <w:i/>
          <w:sz w:val="24"/>
          <w:szCs w:val="24"/>
        </w:rPr>
      </w:pPr>
      <w:r w:rsidRPr="00B6081E">
        <w:rPr>
          <w:rFonts w:ascii="Times New Roman" w:hAnsi="Times New Roman"/>
          <w:b/>
          <w:i/>
          <w:sz w:val="24"/>
          <w:szCs w:val="24"/>
        </w:rPr>
        <w:t>4. Методическое обеспечение введения ФГОС ООО</w:t>
      </w:r>
      <w:r>
        <w:rPr>
          <w:rFonts w:ascii="Times New Roman" w:hAnsi="Times New Roman"/>
          <w:b/>
          <w:i/>
          <w:sz w:val="24"/>
          <w:szCs w:val="24"/>
        </w:rPr>
        <w:t>.</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Важнейшая тактическая задача всех методических служб сегодня – обеспечить понимание и принятие педагогами идеологии стандарта, создать условия для формирования профессиональной готовности педагогов работать по-новому.</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Предлагается пять ключевых направлений методического сопровождения реализации требований ФГОС для методической службы любого уровня.</w:t>
      </w:r>
    </w:p>
    <w:p w:rsidR="006602BA" w:rsidRPr="00B6081E" w:rsidRDefault="006602BA" w:rsidP="006602BA">
      <w:pPr>
        <w:pStyle w:val="a7"/>
        <w:ind w:firstLine="709"/>
        <w:jc w:val="both"/>
        <w:rPr>
          <w:rFonts w:ascii="Times New Roman" w:hAnsi="Times New Roman"/>
          <w:sz w:val="24"/>
          <w:szCs w:val="24"/>
          <w:u w:val="single"/>
        </w:rPr>
      </w:pPr>
      <w:r w:rsidRPr="00B6081E">
        <w:rPr>
          <w:rFonts w:ascii="Times New Roman" w:hAnsi="Times New Roman"/>
          <w:sz w:val="24"/>
          <w:szCs w:val="24"/>
          <w:u w:val="single"/>
        </w:rPr>
        <w:t>1 направление:</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Понимание педагогами сущности ФГОС </w:t>
      </w:r>
      <w:r w:rsidRPr="00B6081E">
        <w:rPr>
          <w:rFonts w:ascii="Times New Roman" w:hAnsi="Times New Roman"/>
          <w:i/>
          <w:sz w:val="24"/>
          <w:szCs w:val="24"/>
        </w:rPr>
        <w:t>как общественного договора в области образования,</w:t>
      </w:r>
      <w:r w:rsidRPr="00B6081E">
        <w:rPr>
          <w:rFonts w:ascii="Times New Roman" w:hAnsi="Times New Roman"/>
          <w:sz w:val="24"/>
          <w:szCs w:val="24"/>
        </w:rPr>
        <w:t xml:space="preserve"> т.е. выявление и согласование социально-образовательных потребностей и запросов семьи, общества и государства, и солидарная ответственность за результаты образования.</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Понимание равенства прав и обязанностей семьи и школы в достижении результатов образования выводит на новый партнерский уровень традиционную работу с семьями учеников. В рамках ФГОС в реализации основной образовательной программы школы учитываются потребности и запросы родителей в составлении учебного плана школы, планировании и организации внеурочной деятельности, в оценочной и проектной деятельности школьников.</w:t>
      </w:r>
    </w:p>
    <w:p w:rsidR="006602BA" w:rsidRPr="00B6081E" w:rsidRDefault="006602BA" w:rsidP="006602BA">
      <w:pPr>
        <w:pStyle w:val="a7"/>
        <w:ind w:firstLine="709"/>
        <w:jc w:val="both"/>
        <w:rPr>
          <w:rFonts w:ascii="Times New Roman" w:hAnsi="Times New Roman"/>
          <w:sz w:val="24"/>
          <w:szCs w:val="24"/>
          <w:u w:val="single"/>
        </w:rPr>
      </w:pPr>
      <w:r w:rsidRPr="00B6081E">
        <w:rPr>
          <w:rFonts w:ascii="Times New Roman" w:hAnsi="Times New Roman"/>
          <w:sz w:val="24"/>
          <w:szCs w:val="24"/>
          <w:u w:val="single"/>
        </w:rPr>
        <w:t xml:space="preserve">  2 направление:</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Понимание представленных в стандарте</w:t>
      </w:r>
      <w:r w:rsidRPr="00B6081E">
        <w:rPr>
          <w:rFonts w:ascii="Times New Roman" w:hAnsi="Times New Roman"/>
          <w:i/>
          <w:sz w:val="24"/>
          <w:szCs w:val="24"/>
        </w:rPr>
        <w:t xml:space="preserve"> целей школьного образования,</w:t>
      </w:r>
      <w:r w:rsidRPr="00B6081E">
        <w:rPr>
          <w:rFonts w:ascii="Times New Roman" w:hAnsi="Times New Roman"/>
          <w:sz w:val="24"/>
          <w:szCs w:val="24"/>
        </w:rPr>
        <w:t xml:space="preserve"> которые определяют модель выпускника школы через совокупность конкретных требований к личностным, метапредметным и предметным результатам образования.</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Данная цель призывает нас обратиться к тем </w:t>
      </w:r>
      <w:r w:rsidRPr="00B6081E">
        <w:rPr>
          <w:rFonts w:ascii="Times New Roman" w:hAnsi="Times New Roman"/>
          <w:i/>
          <w:sz w:val="24"/>
          <w:szCs w:val="24"/>
        </w:rPr>
        <w:t>результатам</w:t>
      </w:r>
      <w:r w:rsidRPr="00B6081E">
        <w:rPr>
          <w:rFonts w:ascii="Times New Roman" w:hAnsi="Times New Roman"/>
          <w:sz w:val="24"/>
          <w:szCs w:val="24"/>
        </w:rPr>
        <w:t>, которые должны быть получены в соответствии с новыми стандартами. Школа, учитель должны создать такие условия, чтобы у ученика сформировались качества, необходимые ему как субъекту учебной деятельности, включая:</w:t>
      </w:r>
    </w:p>
    <w:p w:rsidR="006602BA" w:rsidRPr="00B6081E" w:rsidRDefault="006602BA" w:rsidP="006602BA">
      <w:pPr>
        <w:pStyle w:val="a7"/>
        <w:numPr>
          <w:ilvl w:val="0"/>
          <w:numId w:val="8"/>
        </w:numPr>
        <w:ind w:left="0" w:firstLine="709"/>
        <w:jc w:val="both"/>
        <w:rPr>
          <w:rFonts w:ascii="Times New Roman" w:hAnsi="Times New Roman"/>
          <w:sz w:val="24"/>
          <w:szCs w:val="24"/>
        </w:rPr>
      </w:pPr>
      <w:r w:rsidRPr="00B6081E">
        <w:rPr>
          <w:rFonts w:ascii="Times New Roman" w:hAnsi="Times New Roman"/>
          <w:sz w:val="24"/>
          <w:szCs w:val="24"/>
        </w:rPr>
        <w:t>личностный смысл учения;</w:t>
      </w:r>
    </w:p>
    <w:p w:rsidR="006602BA" w:rsidRPr="00B6081E" w:rsidRDefault="006602BA" w:rsidP="006602BA">
      <w:pPr>
        <w:pStyle w:val="a7"/>
        <w:numPr>
          <w:ilvl w:val="0"/>
          <w:numId w:val="8"/>
        </w:numPr>
        <w:ind w:left="0" w:firstLine="709"/>
        <w:jc w:val="both"/>
        <w:rPr>
          <w:rFonts w:ascii="Times New Roman" w:hAnsi="Times New Roman"/>
          <w:sz w:val="24"/>
          <w:szCs w:val="24"/>
        </w:rPr>
      </w:pPr>
      <w:r w:rsidRPr="00B6081E">
        <w:rPr>
          <w:rFonts w:ascii="Times New Roman" w:hAnsi="Times New Roman"/>
          <w:sz w:val="24"/>
          <w:szCs w:val="24"/>
        </w:rPr>
        <w:t>способность принимать и сохранять цели учебной деятельности;</w:t>
      </w:r>
    </w:p>
    <w:p w:rsidR="006602BA" w:rsidRPr="00B6081E" w:rsidRDefault="006602BA" w:rsidP="006602BA">
      <w:pPr>
        <w:pStyle w:val="a7"/>
        <w:numPr>
          <w:ilvl w:val="0"/>
          <w:numId w:val="8"/>
        </w:numPr>
        <w:ind w:left="0" w:firstLine="709"/>
        <w:jc w:val="both"/>
        <w:rPr>
          <w:rFonts w:ascii="Times New Roman" w:hAnsi="Times New Roman"/>
          <w:sz w:val="24"/>
          <w:szCs w:val="24"/>
        </w:rPr>
      </w:pPr>
      <w:r w:rsidRPr="00B6081E">
        <w:rPr>
          <w:rFonts w:ascii="Times New Roman" w:hAnsi="Times New Roman"/>
          <w:sz w:val="24"/>
          <w:szCs w:val="24"/>
        </w:rPr>
        <w:t>владение способами выполнения учебных действий;</w:t>
      </w:r>
    </w:p>
    <w:p w:rsidR="006602BA" w:rsidRPr="00B6081E" w:rsidRDefault="006602BA" w:rsidP="006602BA">
      <w:pPr>
        <w:pStyle w:val="a7"/>
        <w:numPr>
          <w:ilvl w:val="0"/>
          <w:numId w:val="8"/>
        </w:numPr>
        <w:ind w:left="0" w:firstLine="709"/>
        <w:jc w:val="both"/>
        <w:rPr>
          <w:rFonts w:ascii="Times New Roman" w:hAnsi="Times New Roman"/>
          <w:sz w:val="24"/>
          <w:szCs w:val="24"/>
        </w:rPr>
      </w:pPr>
      <w:r w:rsidRPr="00B6081E">
        <w:rPr>
          <w:rFonts w:ascii="Times New Roman" w:hAnsi="Times New Roman"/>
          <w:sz w:val="24"/>
          <w:szCs w:val="24"/>
        </w:rPr>
        <w:t>умение планировать, контролировать и оценивать учебные действия.</w:t>
      </w:r>
    </w:p>
    <w:p w:rsidR="006602BA" w:rsidRPr="00B6081E" w:rsidRDefault="006602BA" w:rsidP="006602BA">
      <w:pPr>
        <w:pStyle w:val="a7"/>
        <w:ind w:firstLine="709"/>
        <w:jc w:val="both"/>
        <w:rPr>
          <w:rFonts w:ascii="Times New Roman" w:hAnsi="Times New Roman"/>
          <w:sz w:val="24"/>
          <w:szCs w:val="24"/>
          <w:u w:val="single"/>
        </w:rPr>
      </w:pPr>
      <w:r w:rsidRPr="00B6081E">
        <w:rPr>
          <w:rFonts w:ascii="Times New Roman" w:hAnsi="Times New Roman"/>
          <w:sz w:val="24"/>
          <w:szCs w:val="24"/>
        </w:rPr>
        <w:t xml:space="preserve">  </w:t>
      </w:r>
      <w:r w:rsidRPr="00B6081E">
        <w:rPr>
          <w:rFonts w:ascii="Times New Roman" w:hAnsi="Times New Roman"/>
          <w:sz w:val="24"/>
          <w:szCs w:val="24"/>
          <w:u w:val="single"/>
        </w:rPr>
        <w:t>3 направление:</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Понимание изменений в </w:t>
      </w:r>
      <w:r w:rsidRPr="00B6081E">
        <w:rPr>
          <w:rFonts w:ascii="Times New Roman" w:hAnsi="Times New Roman"/>
          <w:i/>
          <w:sz w:val="24"/>
          <w:szCs w:val="24"/>
        </w:rPr>
        <w:t>содержании образовательных программ</w:t>
      </w:r>
      <w:r w:rsidRPr="00B6081E">
        <w:rPr>
          <w:rFonts w:ascii="Times New Roman" w:hAnsi="Times New Roman"/>
          <w:sz w:val="24"/>
          <w:szCs w:val="24"/>
        </w:rPr>
        <w:t xml:space="preserve"> всех предметов и специфике программ внеурочной деятельности.</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На сегодняшний день в рамках ФГОС программа каждого предмета включает помимо традиционного предметного наполнения, элементов научного знания, которые ориентированы на принятие учениками духовно-нравственных, социальных, семейных и других ценностей. Программы внеурочной деятельности позволяют достигать более высокого уровня воспитательных результатов и являются продолжением процесса обучения. Новое содержание включает универсальные учебные действия как базу для возможности саморазвития и самосовершенствования учеников.</w:t>
      </w:r>
    </w:p>
    <w:p w:rsidR="006602BA" w:rsidRPr="00B6081E" w:rsidRDefault="006602BA" w:rsidP="006602BA">
      <w:pPr>
        <w:pStyle w:val="a7"/>
        <w:ind w:firstLine="709"/>
        <w:jc w:val="both"/>
        <w:rPr>
          <w:rFonts w:ascii="Times New Roman" w:hAnsi="Times New Roman"/>
          <w:sz w:val="24"/>
          <w:szCs w:val="24"/>
          <w:u w:val="single"/>
        </w:rPr>
      </w:pPr>
      <w:r w:rsidRPr="00B6081E">
        <w:rPr>
          <w:rFonts w:ascii="Times New Roman" w:hAnsi="Times New Roman"/>
          <w:sz w:val="24"/>
          <w:szCs w:val="24"/>
        </w:rPr>
        <w:t xml:space="preserve">  </w:t>
      </w:r>
      <w:r w:rsidRPr="00B6081E">
        <w:rPr>
          <w:rFonts w:ascii="Times New Roman" w:hAnsi="Times New Roman"/>
          <w:sz w:val="24"/>
          <w:szCs w:val="24"/>
          <w:u w:val="single"/>
        </w:rPr>
        <w:t>4 направление:</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Понимание необходимости изменений в </w:t>
      </w:r>
      <w:r w:rsidRPr="00B6081E">
        <w:rPr>
          <w:rFonts w:ascii="Times New Roman" w:hAnsi="Times New Roman"/>
          <w:i/>
          <w:sz w:val="24"/>
          <w:szCs w:val="24"/>
        </w:rPr>
        <w:t xml:space="preserve">формах, методах и технологиях обучения и воспитания, </w:t>
      </w:r>
      <w:r w:rsidRPr="00B6081E">
        <w:rPr>
          <w:rFonts w:ascii="Times New Roman" w:hAnsi="Times New Roman"/>
          <w:sz w:val="24"/>
          <w:szCs w:val="24"/>
        </w:rPr>
        <w:t>учитывающих психофизиологические особенности современного ребенка.</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Требования новых стандартов ориентируют учителя на переход от традиционных технологий к технологиям обучения на основе «учебных ситуаций»; проектной </w:t>
      </w:r>
      <w:r w:rsidRPr="00B6081E">
        <w:rPr>
          <w:rFonts w:ascii="Times New Roman" w:hAnsi="Times New Roman"/>
          <w:sz w:val="24"/>
          <w:szCs w:val="24"/>
        </w:rPr>
        <w:lastRenderedPageBreak/>
        <w:t>деятельности; информационных и коммуникационных технологий; активных форм обучения таких как – организация работы в группах и парах.</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Сегодня учитель на уроке, на учебном занятии – артист второго плана. На передний план выходит ученик как субъект учебной деятельности, а вместо цели урока – цель индивидуальной и коллективной деятельности учащихся. </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u w:val="single"/>
        </w:rPr>
        <w:t>5 направление</w:t>
      </w:r>
      <w:r w:rsidRPr="00B6081E">
        <w:rPr>
          <w:rFonts w:ascii="Times New Roman" w:hAnsi="Times New Roman"/>
          <w:sz w:val="24"/>
          <w:szCs w:val="24"/>
        </w:rPr>
        <w:t>:</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Организация внутришкольного обучения педагогов.</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Курсы повышения квалификации, как правило, предлагают педагогу расширение его </w:t>
      </w:r>
      <w:r w:rsidRPr="00B6081E">
        <w:rPr>
          <w:rFonts w:ascii="Times New Roman" w:hAnsi="Times New Roman"/>
          <w:i/>
          <w:sz w:val="24"/>
          <w:szCs w:val="24"/>
        </w:rPr>
        <w:t>информированности</w:t>
      </w:r>
      <w:r w:rsidRPr="00B6081E">
        <w:rPr>
          <w:rFonts w:ascii="Times New Roman" w:hAnsi="Times New Roman"/>
          <w:sz w:val="24"/>
          <w:szCs w:val="24"/>
        </w:rPr>
        <w:t xml:space="preserve"> о нормативных документах, сопровождающих реализацию ФГОС, об условиях реализации стандарта. А понимание изменений в собственной профессиональной деятельности появляется у учителя только на своем рабочем месте.</w:t>
      </w:r>
    </w:p>
    <w:p w:rsidR="006602BA" w:rsidRPr="00B6081E" w:rsidRDefault="006602BA" w:rsidP="006602BA">
      <w:pPr>
        <w:pStyle w:val="a7"/>
        <w:ind w:firstLine="709"/>
        <w:jc w:val="both"/>
        <w:rPr>
          <w:rFonts w:ascii="Times New Roman" w:hAnsi="Times New Roman"/>
          <w:b/>
          <w:i/>
          <w:sz w:val="24"/>
          <w:szCs w:val="24"/>
        </w:rPr>
      </w:pPr>
      <w:r w:rsidRPr="00B6081E">
        <w:rPr>
          <w:rFonts w:ascii="Times New Roman" w:hAnsi="Times New Roman"/>
          <w:b/>
          <w:i/>
          <w:sz w:val="24"/>
          <w:szCs w:val="24"/>
        </w:rPr>
        <w:t xml:space="preserve"> Какие же основные трудности испытывают педагоги при переходе на ФГОС?</w:t>
      </w:r>
    </w:p>
    <w:p w:rsidR="006602BA" w:rsidRPr="00B6081E" w:rsidRDefault="006602BA" w:rsidP="006602BA">
      <w:pPr>
        <w:pStyle w:val="a7"/>
        <w:numPr>
          <w:ilvl w:val="0"/>
          <w:numId w:val="10"/>
        </w:numPr>
        <w:ind w:left="0" w:firstLine="709"/>
        <w:jc w:val="both"/>
        <w:rPr>
          <w:rFonts w:ascii="Times New Roman" w:hAnsi="Times New Roman"/>
          <w:sz w:val="24"/>
          <w:szCs w:val="24"/>
        </w:rPr>
      </w:pPr>
      <w:r w:rsidRPr="00B6081E">
        <w:rPr>
          <w:rFonts w:ascii="Times New Roman" w:hAnsi="Times New Roman"/>
          <w:sz w:val="24"/>
          <w:szCs w:val="24"/>
        </w:rPr>
        <w:t xml:space="preserve">упрощенное понимание сущности и технологии реализации системно-деятельностного подхода; </w:t>
      </w:r>
    </w:p>
    <w:p w:rsidR="006602BA" w:rsidRPr="00B6081E" w:rsidRDefault="006602BA" w:rsidP="006602BA">
      <w:pPr>
        <w:pStyle w:val="a7"/>
        <w:numPr>
          <w:ilvl w:val="0"/>
          <w:numId w:val="10"/>
        </w:numPr>
        <w:ind w:left="0" w:firstLine="709"/>
        <w:jc w:val="both"/>
        <w:rPr>
          <w:rFonts w:ascii="Times New Roman" w:hAnsi="Times New Roman"/>
          <w:sz w:val="24"/>
          <w:szCs w:val="24"/>
        </w:rPr>
      </w:pPr>
      <w:r w:rsidRPr="00B6081E">
        <w:rPr>
          <w:rFonts w:ascii="Times New Roman" w:hAnsi="Times New Roman"/>
          <w:sz w:val="24"/>
          <w:szCs w:val="24"/>
        </w:rPr>
        <w:t>отсутствие опыта разработки программ отдельных учебных предметов;</w:t>
      </w:r>
    </w:p>
    <w:p w:rsidR="006602BA" w:rsidRPr="00B6081E" w:rsidRDefault="006602BA" w:rsidP="006602BA">
      <w:pPr>
        <w:pStyle w:val="a7"/>
        <w:numPr>
          <w:ilvl w:val="0"/>
          <w:numId w:val="9"/>
        </w:numPr>
        <w:ind w:left="0" w:firstLine="709"/>
        <w:jc w:val="both"/>
        <w:rPr>
          <w:rFonts w:ascii="Times New Roman" w:hAnsi="Times New Roman"/>
          <w:sz w:val="24"/>
          <w:szCs w:val="24"/>
        </w:rPr>
      </w:pPr>
      <w:r w:rsidRPr="00B6081E">
        <w:rPr>
          <w:rFonts w:ascii="Times New Roman" w:hAnsi="Times New Roman"/>
          <w:sz w:val="24"/>
          <w:szCs w:val="24"/>
        </w:rPr>
        <w:t>сложившаяся устойчивая методика проведения урока, необходимость отказа от поурочных разработок, накопившихся за многие годы;</w:t>
      </w:r>
    </w:p>
    <w:p w:rsidR="006602BA" w:rsidRPr="00B6081E" w:rsidRDefault="006602BA" w:rsidP="006602BA">
      <w:pPr>
        <w:pStyle w:val="a7"/>
        <w:numPr>
          <w:ilvl w:val="0"/>
          <w:numId w:val="9"/>
        </w:numPr>
        <w:ind w:left="0" w:firstLine="709"/>
        <w:jc w:val="both"/>
        <w:rPr>
          <w:rFonts w:ascii="Times New Roman" w:hAnsi="Times New Roman"/>
          <w:sz w:val="24"/>
          <w:szCs w:val="24"/>
        </w:rPr>
      </w:pPr>
      <w:r w:rsidRPr="00B6081E">
        <w:rPr>
          <w:rFonts w:ascii="Times New Roman" w:hAnsi="Times New Roman"/>
          <w:sz w:val="24"/>
          <w:szCs w:val="24"/>
        </w:rPr>
        <w:t>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Разрешение этих трудностей возможно через организацию методического сопровождения на новых принципах. Методическое сопровождение сегодня требует внедрения деятельностных методов и технологий работы с педагогами, требует «погружения» педагога в новую образовательную ситуацию, это стажировки и практикумы на рабочем месте, взаимопосещения уроков, открытых учебных занятий, мастер-классов. </w:t>
      </w:r>
    </w:p>
    <w:p w:rsidR="006602BA" w:rsidRPr="00B6081E" w:rsidRDefault="006602BA" w:rsidP="006602BA">
      <w:pPr>
        <w:pStyle w:val="a7"/>
        <w:ind w:firstLine="709"/>
        <w:jc w:val="both"/>
        <w:rPr>
          <w:rFonts w:ascii="Times New Roman" w:hAnsi="Times New Roman"/>
          <w:b/>
          <w:i/>
          <w:sz w:val="24"/>
          <w:szCs w:val="24"/>
        </w:rPr>
      </w:pPr>
      <w:r w:rsidRPr="00B6081E">
        <w:rPr>
          <w:rFonts w:ascii="Times New Roman" w:hAnsi="Times New Roman"/>
          <w:b/>
          <w:i/>
          <w:sz w:val="24"/>
          <w:szCs w:val="24"/>
        </w:rPr>
        <w:t>5. Кадровые условия введения ФГОС ООО</w:t>
      </w:r>
      <w:r>
        <w:rPr>
          <w:rFonts w:ascii="Times New Roman" w:hAnsi="Times New Roman"/>
          <w:b/>
          <w:i/>
          <w:sz w:val="24"/>
          <w:szCs w:val="24"/>
        </w:rPr>
        <w:t>.</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Соответствие уровня квалификации работников образовательного учреждения, реализующего основную образовательную программу основного общего образования, требованиям, предъявляемым к квалификационным категориям (первой и высшей), а также занимаемыми ими должностями</w:t>
      </w:r>
      <w:r>
        <w:rPr>
          <w:rFonts w:ascii="Times New Roman" w:hAnsi="Times New Roman"/>
          <w:sz w:val="24"/>
          <w:szCs w:val="24"/>
        </w:rPr>
        <w:t>,</w:t>
      </w:r>
      <w:r w:rsidRPr="00B6081E">
        <w:rPr>
          <w:rFonts w:ascii="Times New Roman" w:hAnsi="Times New Roman"/>
          <w:sz w:val="24"/>
          <w:szCs w:val="24"/>
        </w:rPr>
        <w:t xml:space="preserve"> ус</w:t>
      </w:r>
      <w:r>
        <w:rPr>
          <w:rFonts w:ascii="Times New Roman" w:hAnsi="Times New Roman"/>
          <w:sz w:val="24"/>
          <w:szCs w:val="24"/>
        </w:rPr>
        <w:t>танавливается при их аттестации</w:t>
      </w:r>
      <w:r w:rsidRPr="00B6081E">
        <w:rPr>
          <w:rFonts w:ascii="Times New Roman" w:hAnsi="Times New Roman"/>
          <w:sz w:val="24"/>
          <w:szCs w:val="24"/>
        </w:rPr>
        <w:t xml:space="preserve"> (Приказ Министерства образования и науки РФ от 1</w:t>
      </w:r>
      <w:r>
        <w:rPr>
          <w:rFonts w:ascii="Times New Roman" w:hAnsi="Times New Roman"/>
          <w:sz w:val="24"/>
          <w:szCs w:val="24"/>
        </w:rPr>
        <w:t>апреля 2014 г. № 276 и Приказ Минздравсоцразвития РФ от 26 августа 2010 г. № 761н</w:t>
      </w:r>
      <w:r w:rsidRPr="00B6081E">
        <w:rPr>
          <w:rFonts w:ascii="Times New Roman" w:hAnsi="Times New Roman"/>
          <w:sz w:val="24"/>
          <w:szCs w:val="24"/>
        </w:rPr>
        <w:t>).</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Необходимо организовать постоянно действующий совместный семинар педагогов начальной школы и педагогов основной школы.</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b/>
          <w:i/>
          <w:sz w:val="24"/>
          <w:szCs w:val="24"/>
        </w:rPr>
        <w:t xml:space="preserve">6. Информационные и материально-технические условия введения </w:t>
      </w:r>
      <w:r w:rsidRPr="003163C8">
        <w:rPr>
          <w:rFonts w:ascii="Times New Roman" w:hAnsi="Times New Roman"/>
          <w:b/>
          <w:i/>
          <w:sz w:val="24"/>
          <w:szCs w:val="24"/>
        </w:rPr>
        <w:t>ФГОС</w:t>
      </w:r>
      <w:r w:rsidRPr="003163C8">
        <w:rPr>
          <w:rFonts w:ascii="Times New Roman" w:hAnsi="Times New Roman"/>
          <w:i/>
          <w:sz w:val="24"/>
          <w:szCs w:val="24"/>
        </w:rPr>
        <w:t xml:space="preserve"> </w:t>
      </w:r>
      <w:r w:rsidRPr="003163C8">
        <w:rPr>
          <w:rFonts w:ascii="Times New Roman" w:hAnsi="Times New Roman"/>
          <w:b/>
          <w:i/>
          <w:sz w:val="24"/>
          <w:szCs w:val="24"/>
        </w:rPr>
        <w:t>ООО</w:t>
      </w:r>
      <w:r>
        <w:rPr>
          <w:rFonts w:ascii="Times New Roman" w:hAnsi="Times New Roman"/>
          <w:b/>
          <w:i/>
          <w:sz w:val="24"/>
          <w:szCs w:val="24"/>
        </w:rPr>
        <w:t>.</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В общеобразовательном учреждении должна быть организована возможность свободного доступа школьников и педагогов к информационным сервисам, позволяющим пользоваться ресурсами сети Интернет для реализации индивидуальных и групповых образовательных проектов.</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Информация на сайте образовательной организации должна регулярно обновляться. </w:t>
      </w:r>
    </w:p>
    <w:p w:rsidR="006602BA" w:rsidRPr="003163C8" w:rsidRDefault="006602BA" w:rsidP="006602BA">
      <w:pPr>
        <w:pStyle w:val="a7"/>
        <w:ind w:firstLine="709"/>
        <w:jc w:val="both"/>
        <w:rPr>
          <w:rFonts w:ascii="Times New Roman" w:hAnsi="Times New Roman"/>
          <w:b/>
          <w:i/>
          <w:sz w:val="24"/>
          <w:szCs w:val="24"/>
        </w:rPr>
      </w:pPr>
      <w:r w:rsidRPr="003163C8">
        <w:rPr>
          <w:rFonts w:ascii="Times New Roman" w:hAnsi="Times New Roman"/>
          <w:b/>
          <w:i/>
          <w:sz w:val="24"/>
          <w:szCs w:val="24"/>
        </w:rPr>
        <w:t>7.</w:t>
      </w:r>
      <w:r>
        <w:rPr>
          <w:rFonts w:ascii="Times New Roman" w:hAnsi="Times New Roman"/>
          <w:b/>
          <w:i/>
          <w:sz w:val="24"/>
          <w:szCs w:val="24"/>
        </w:rPr>
        <w:t xml:space="preserve"> </w:t>
      </w:r>
      <w:r w:rsidRPr="003163C8">
        <w:rPr>
          <w:rFonts w:ascii="Times New Roman" w:hAnsi="Times New Roman"/>
          <w:b/>
          <w:i/>
          <w:sz w:val="24"/>
          <w:szCs w:val="24"/>
        </w:rPr>
        <w:t>В образовательном учреждении должна быть разработана основная образовательная программа (ООП) в соответствии с требованиями ФГОС ООО.</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Основная образовательная программа является нормативным документом ОУ, разработанная на основе примерной основной образовательной программы, который регламентирует особенности организационно-педагогических условий и содержание деятельности школы по реализации ФГОС  ООО.    В ООП ООО должны быть учтены следующие требования:</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 xml:space="preserve">Преемственность - </w:t>
      </w:r>
      <w:r w:rsidRPr="00B6081E">
        <w:rPr>
          <w:rFonts w:ascii="Times New Roman" w:hAnsi="Times New Roman"/>
          <w:sz w:val="24"/>
          <w:szCs w:val="24"/>
        </w:rPr>
        <w:t>наличие «переходных» э</w:t>
      </w:r>
      <w:r>
        <w:rPr>
          <w:rFonts w:ascii="Times New Roman" w:hAnsi="Times New Roman"/>
          <w:sz w:val="24"/>
          <w:szCs w:val="24"/>
        </w:rPr>
        <w:t>тапов с одной ступени на другую.</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 xml:space="preserve">Результативность – </w:t>
      </w:r>
      <w:r w:rsidRPr="00B6081E">
        <w:rPr>
          <w:rFonts w:ascii="Times New Roman" w:hAnsi="Times New Roman"/>
          <w:sz w:val="24"/>
          <w:szCs w:val="24"/>
        </w:rPr>
        <w:t>совокупность образовательных результатов с описанием уровней их достижения в ходе реализации образовательной программы.</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lastRenderedPageBreak/>
        <w:t xml:space="preserve">Эффективность – </w:t>
      </w:r>
      <w:r w:rsidRPr="00B6081E">
        <w:rPr>
          <w:rFonts w:ascii="Times New Roman" w:hAnsi="Times New Roman"/>
          <w:sz w:val="24"/>
          <w:szCs w:val="24"/>
        </w:rPr>
        <w:t>комплекс мер, направленных на минимизацию (оптимизацию) временных затрат для достижения конечных результатов реализации образовательной программы.</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 xml:space="preserve">Доступность – </w:t>
      </w:r>
      <w:r w:rsidRPr="00B6081E">
        <w:rPr>
          <w:rFonts w:ascii="Times New Roman" w:hAnsi="Times New Roman"/>
          <w:sz w:val="24"/>
          <w:szCs w:val="24"/>
        </w:rPr>
        <w:t xml:space="preserve">качественный показатель, устанавливающий соответствие уровня образовательных программ и уровня интеллектуального развития, потенциальных возможностей обучающихся. </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Адаптированность –</w:t>
      </w:r>
      <w:r w:rsidRPr="00B6081E">
        <w:rPr>
          <w:rFonts w:ascii="Times New Roman" w:hAnsi="Times New Roman"/>
          <w:sz w:val="24"/>
          <w:szCs w:val="24"/>
        </w:rPr>
        <w:t xml:space="preserve"> сформированный комплекс рабочих учебных  и внеучебных программ, разработанных и используемых школой с учетом возрастных и личностных особенностей, потенциальных возможностей и социальных потребностей обучающихся.</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 xml:space="preserve">Инновационность – </w:t>
      </w:r>
      <w:r w:rsidRPr="00B6081E">
        <w:rPr>
          <w:rFonts w:ascii="Times New Roman" w:hAnsi="Times New Roman"/>
          <w:sz w:val="24"/>
          <w:szCs w:val="24"/>
        </w:rPr>
        <w:t>качественный показатель, устанавливающий соответствие целей, задач, содержания ООП прогнозируемым результатам инновационных направлений и программ развития школы.</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 xml:space="preserve">Уникальность </w:t>
      </w:r>
      <w:r w:rsidRPr="00B6081E">
        <w:rPr>
          <w:rFonts w:ascii="Times New Roman" w:hAnsi="Times New Roman"/>
          <w:sz w:val="24"/>
          <w:szCs w:val="24"/>
        </w:rPr>
        <w:t>(индивидуальность) – нацеленность на решение специфических проблем школы при максимальном учете и отражении ее особенностей.</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 xml:space="preserve">Ресурсность </w:t>
      </w:r>
      <w:r w:rsidRPr="00B6081E">
        <w:rPr>
          <w:rFonts w:ascii="Times New Roman" w:hAnsi="Times New Roman"/>
          <w:sz w:val="24"/>
          <w:szCs w:val="24"/>
        </w:rPr>
        <w:t>– оптимальный комплекс условий (кадровых, материальных, учебно-методических и других ресурсов), необходимых для достижения заявленных образовательных результатов; примерные действия по их получению и использованию.</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i/>
          <w:sz w:val="24"/>
          <w:szCs w:val="24"/>
        </w:rPr>
        <w:t xml:space="preserve">Инструментальность </w:t>
      </w:r>
      <w:r w:rsidRPr="00B6081E">
        <w:rPr>
          <w:rFonts w:ascii="Times New Roman" w:hAnsi="Times New Roman"/>
          <w:sz w:val="24"/>
          <w:szCs w:val="24"/>
        </w:rPr>
        <w:t>(управляемость).</w:t>
      </w:r>
    </w:p>
    <w:p w:rsidR="006602BA" w:rsidRPr="00B6081E" w:rsidRDefault="006602BA" w:rsidP="006602BA">
      <w:pPr>
        <w:pStyle w:val="a7"/>
        <w:ind w:firstLine="709"/>
        <w:jc w:val="both"/>
        <w:rPr>
          <w:rFonts w:ascii="Times New Roman" w:hAnsi="Times New Roman"/>
          <w:i/>
          <w:sz w:val="24"/>
          <w:szCs w:val="24"/>
        </w:rPr>
      </w:pPr>
      <w:r w:rsidRPr="00B6081E">
        <w:rPr>
          <w:rFonts w:ascii="Times New Roman" w:hAnsi="Times New Roman"/>
          <w:i/>
          <w:sz w:val="24"/>
          <w:szCs w:val="24"/>
        </w:rPr>
        <w:t>Полнота реализации:</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В общем количестве часов в расписании в неделю должны быть выделены часы внеурочных занятий (проекты, экскурсии, лаборатории, мастерские и пр.) </w:t>
      </w:r>
      <w:r w:rsidRPr="00B6081E">
        <w:rPr>
          <w:rFonts w:ascii="Times New Roman" w:hAnsi="Times New Roman"/>
          <w:i/>
          <w:sz w:val="24"/>
          <w:szCs w:val="24"/>
        </w:rPr>
        <w:t>по учебным предметам</w:t>
      </w:r>
      <w:r w:rsidRPr="00B6081E">
        <w:rPr>
          <w:rFonts w:ascii="Times New Roman" w:hAnsi="Times New Roman"/>
          <w:sz w:val="24"/>
          <w:szCs w:val="24"/>
        </w:rPr>
        <w:t xml:space="preserve"> и часы на внеучебную деятельность (духовно-нравственное воспитание и пр.).</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  Образовательное учреждение должно использовать современные формы представления детских результатов, в том числе портфолио.</w:t>
      </w:r>
    </w:p>
    <w:p w:rsidR="006602BA" w:rsidRPr="00B6081E" w:rsidRDefault="006602BA" w:rsidP="006602BA">
      <w:pPr>
        <w:pStyle w:val="a7"/>
        <w:ind w:firstLine="709"/>
        <w:jc w:val="both"/>
        <w:rPr>
          <w:rFonts w:ascii="Times New Roman" w:hAnsi="Times New Roman"/>
          <w:b/>
          <w:sz w:val="24"/>
          <w:szCs w:val="24"/>
        </w:rPr>
      </w:pPr>
      <w:r w:rsidRPr="00B6081E">
        <w:rPr>
          <w:rFonts w:ascii="Times New Roman" w:hAnsi="Times New Roman"/>
          <w:b/>
          <w:sz w:val="24"/>
          <w:szCs w:val="24"/>
        </w:rPr>
        <w:t xml:space="preserve">Примерная должностная инструкция учителя основной школы, внедряющего ФГОС ООО </w:t>
      </w:r>
      <w:r w:rsidRPr="00B6081E">
        <w:rPr>
          <w:rFonts w:ascii="Times New Roman" w:hAnsi="Times New Roman"/>
          <w:b/>
          <w:i/>
          <w:sz w:val="24"/>
          <w:szCs w:val="24"/>
        </w:rPr>
        <w:t>(главные изменения)</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1.8. Учитель должен знать:</w:t>
      </w:r>
    </w:p>
    <w:p w:rsidR="006602BA" w:rsidRPr="00B6081E" w:rsidRDefault="006602BA" w:rsidP="006602BA">
      <w:pPr>
        <w:pStyle w:val="a7"/>
        <w:numPr>
          <w:ilvl w:val="0"/>
          <w:numId w:val="11"/>
        </w:numPr>
        <w:ind w:left="0" w:firstLine="709"/>
        <w:jc w:val="both"/>
        <w:rPr>
          <w:rFonts w:ascii="Times New Roman" w:hAnsi="Times New Roman"/>
          <w:i/>
          <w:sz w:val="24"/>
          <w:szCs w:val="24"/>
        </w:rPr>
      </w:pPr>
      <w:r w:rsidRPr="00B6081E">
        <w:rPr>
          <w:rFonts w:ascii="Times New Roman" w:hAnsi="Times New Roman"/>
          <w:i/>
          <w:sz w:val="24"/>
          <w:szCs w:val="24"/>
        </w:rPr>
        <w:t>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6602BA" w:rsidRPr="00B6081E" w:rsidRDefault="006602BA" w:rsidP="006602BA">
      <w:pPr>
        <w:pStyle w:val="a7"/>
        <w:numPr>
          <w:ilvl w:val="0"/>
          <w:numId w:val="11"/>
        </w:numPr>
        <w:ind w:left="0" w:firstLine="709"/>
        <w:jc w:val="both"/>
        <w:rPr>
          <w:rFonts w:ascii="Times New Roman" w:hAnsi="Times New Roman"/>
          <w:i/>
          <w:sz w:val="24"/>
          <w:szCs w:val="24"/>
        </w:rPr>
      </w:pPr>
      <w:r w:rsidRPr="00B6081E">
        <w:rPr>
          <w:rFonts w:ascii="Times New Roman" w:hAnsi="Times New Roman"/>
          <w:i/>
          <w:sz w:val="24"/>
          <w:szCs w:val="24"/>
        </w:rPr>
        <w:t>основы экологии, экономики, социологии</w:t>
      </w:r>
      <w:r>
        <w:rPr>
          <w:rFonts w:ascii="Times New Roman" w:hAnsi="Times New Roman"/>
          <w:i/>
          <w:sz w:val="24"/>
          <w:szCs w:val="24"/>
        </w:rPr>
        <w:t>;</w:t>
      </w:r>
    </w:p>
    <w:p w:rsidR="006602BA" w:rsidRPr="00B6081E" w:rsidRDefault="006602BA" w:rsidP="006602BA">
      <w:pPr>
        <w:pStyle w:val="a7"/>
        <w:numPr>
          <w:ilvl w:val="0"/>
          <w:numId w:val="11"/>
        </w:numPr>
        <w:ind w:left="0" w:firstLine="709"/>
        <w:jc w:val="both"/>
        <w:rPr>
          <w:rFonts w:ascii="Times New Roman" w:hAnsi="Times New Roman"/>
          <w:i/>
          <w:sz w:val="24"/>
          <w:szCs w:val="24"/>
        </w:rPr>
      </w:pPr>
      <w:r w:rsidRPr="00B6081E">
        <w:rPr>
          <w:rFonts w:ascii="Times New Roman" w:hAnsi="Times New Roman"/>
          <w:i/>
          <w:sz w:val="24"/>
          <w:szCs w:val="24"/>
        </w:rPr>
        <w:t>основы работы с текстовым редактором, электронными таблицами, электронной почтой и браузерами, мультимедийным оборудованием;</w:t>
      </w:r>
    </w:p>
    <w:p w:rsidR="006602BA" w:rsidRPr="00B6081E" w:rsidRDefault="006602BA" w:rsidP="006602BA">
      <w:pPr>
        <w:pStyle w:val="a7"/>
        <w:ind w:firstLine="709"/>
        <w:jc w:val="both"/>
        <w:rPr>
          <w:rFonts w:ascii="Times New Roman" w:hAnsi="Times New Roman"/>
          <w:i/>
          <w:sz w:val="24"/>
          <w:szCs w:val="24"/>
        </w:rPr>
      </w:pPr>
      <w:r w:rsidRPr="00B6081E">
        <w:rPr>
          <w:rFonts w:ascii="Times New Roman" w:hAnsi="Times New Roman"/>
          <w:i/>
          <w:sz w:val="24"/>
          <w:szCs w:val="24"/>
        </w:rPr>
        <w:t>2. Функции</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Основными направлениями деятельности учителя являются:</w:t>
      </w:r>
    </w:p>
    <w:p w:rsidR="006602BA" w:rsidRPr="00B6081E" w:rsidRDefault="006602BA" w:rsidP="006602BA">
      <w:pPr>
        <w:pStyle w:val="a7"/>
        <w:ind w:firstLine="709"/>
        <w:jc w:val="both"/>
        <w:rPr>
          <w:rFonts w:ascii="Times New Roman" w:hAnsi="Times New Roman"/>
          <w:i/>
          <w:sz w:val="24"/>
          <w:szCs w:val="24"/>
        </w:rPr>
      </w:pPr>
      <w:r w:rsidRPr="00B6081E">
        <w:rPr>
          <w:rFonts w:ascii="Times New Roman" w:hAnsi="Times New Roman"/>
          <w:sz w:val="24"/>
          <w:szCs w:val="24"/>
        </w:rPr>
        <w:t xml:space="preserve">2.2. </w:t>
      </w:r>
      <w:r w:rsidRPr="00B6081E">
        <w:rPr>
          <w:rFonts w:ascii="Times New Roman" w:hAnsi="Times New Roman"/>
          <w:i/>
          <w:sz w:val="24"/>
          <w:szCs w:val="24"/>
        </w:rPr>
        <w:t>обеспечение социализации, формирования общей культуры личности, осознанного выбора и освоения надпредметных курсов и программ учащимися в рамках ФГОС;</w:t>
      </w:r>
    </w:p>
    <w:p w:rsidR="006602BA" w:rsidRPr="00B6081E" w:rsidRDefault="006602BA" w:rsidP="006602BA">
      <w:pPr>
        <w:pStyle w:val="a7"/>
        <w:ind w:firstLine="709"/>
        <w:jc w:val="both"/>
        <w:rPr>
          <w:rFonts w:ascii="Times New Roman" w:hAnsi="Times New Roman"/>
          <w:i/>
          <w:sz w:val="24"/>
          <w:szCs w:val="24"/>
        </w:rPr>
      </w:pPr>
      <w:r w:rsidRPr="00B6081E">
        <w:rPr>
          <w:rFonts w:ascii="Times New Roman" w:hAnsi="Times New Roman"/>
          <w:sz w:val="24"/>
          <w:szCs w:val="24"/>
        </w:rPr>
        <w:t xml:space="preserve">2.3. </w:t>
      </w:r>
      <w:r w:rsidRPr="00B6081E">
        <w:rPr>
          <w:rFonts w:ascii="Times New Roman" w:hAnsi="Times New Roman"/>
          <w:i/>
          <w:sz w:val="24"/>
          <w:szCs w:val="24"/>
        </w:rPr>
        <w:t>обеспечение организации образовательного процесса, направленного на формирования у обучающихся метапредметных компетенций (регулятивных, познавательных, коммуникативных), способности их использования в учебной, познавательной и социальной практике, к самостоятельному планированию и осуществлению учебной деятельности и организации учебного сотрудничества с педагогами и сверстниками, построению индивидуальной образовательной траектории;</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2.6. </w:t>
      </w:r>
      <w:r w:rsidRPr="00B6081E">
        <w:rPr>
          <w:rFonts w:ascii="Times New Roman" w:hAnsi="Times New Roman"/>
          <w:i/>
          <w:sz w:val="24"/>
          <w:szCs w:val="24"/>
        </w:rPr>
        <w:t>тьюторское сопровождение внеучебной деятельности школьников; оказание помощи в формировании индивидуальных образовательных маршрутов учащихся, в том числе по индивидуальным образовательным программам (ИОП).</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 xml:space="preserve">3. </w:t>
      </w:r>
      <w:r w:rsidRPr="00B6081E">
        <w:rPr>
          <w:rFonts w:ascii="Times New Roman" w:hAnsi="Times New Roman"/>
          <w:i/>
          <w:sz w:val="24"/>
          <w:szCs w:val="24"/>
        </w:rPr>
        <w:t>Должностные обязанности</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Учитель выполняет следующие должностные обязанности:</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3.1. анализирует:</w:t>
      </w:r>
    </w:p>
    <w:p w:rsidR="006602BA" w:rsidRPr="00B6081E" w:rsidRDefault="006602BA" w:rsidP="006602BA">
      <w:pPr>
        <w:pStyle w:val="a7"/>
        <w:numPr>
          <w:ilvl w:val="0"/>
          <w:numId w:val="12"/>
        </w:numPr>
        <w:ind w:left="0" w:firstLine="709"/>
        <w:jc w:val="both"/>
        <w:rPr>
          <w:rFonts w:ascii="Times New Roman" w:hAnsi="Times New Roman"/>
          <w:sz w:val="24"/>
          <w:szCs w:val="24"/>
        </w:rPr>
      </w:pPr>
      <w:r w:rsidRPr="00B6081E">
        <w:rPr>
          <w:rFonts w:ascii="Times New Roman" w:hAnsi="Times New Roman"/>
          <w:sz w:val="24"/>
          <w:szCs w:val="24"/>
        </w:rPr>
        <w:t>результаты освоения учащимися преподаваемого предмета в разрезе непрерывного мониторинга динамики достижений каждого ученика;</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3.2.прогнозирует;</w:t>
      </w:r>
    </w:p>
    <w:p w:rsidR="006602BA" w:rsidRPr="00B6081E" w:rsidRDefault="006602BA" w:rsidP="006602BA">
      <w:pPr>
        <w:pStyle w:val="a7"/>
        <w:numPr>
          <w:ilvl w:val="0"/>
          <w:numId w:val="12"/>
        </w:numPr>
        <w:ind w:left="0" w:firstLine="709"/>
        <w:jc w:val="both"/>
        <w:rPr>
          <w:rFonts w:ascii="Times New Roman" w:hAnsi="Times New Roman"/>
          <w:sz w:val="24"/>
          <w:szCs w:val="24"/>
        </w:rPr>
      </w:pPr>
      <w:r w:rsidRPr="00B6081E">
        <w:rPr>
          <w:rFonts w:ascii="Times New Roman" w:hAnsi="Times New Roman"/>
          <w:sz w:val="24"/>
          <w:szCs w:val="24"/>
        </w:rPr>
        <w:t>последствия внедрения новшеств;</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lastRenderedPageBreak/>
        <w:t>3.4. координирует:</w:t>
      </w:r>
    </w:p>
    <w:p w:rsidR="006602BA" w:rsidRPr="00B6081E" w:rsidRDefault="006602BA" w:rsidP="006602BA">
      <w:pPr>
        <w:pStyle w:val="a7"/>
        <w:numPr>
          <w:ilvl w:val="0"/>
          <w:numId w:val="12"/>
        </w:numPr>
        <w:ind w:left="0" w:firstLine="709"/>
        <w:jc w:val="both"/>
        <w:rPr>
          <w:rFonts w:ascii="Times New Roman" w:hAnsi="Times New Roman"/>
          <w:sz w:val="24"/>
          <w:szCs w:val="24"/>
        </w:rPr>
      </w:pPr>
      <w:r w:rsidRPr="00B6081E">
        <w:rPr>
          <w:rFonts w:ascii="Times New Roman" w:hAnsi="Times New Roman"/>
          <w:sz w:val="24"/>
          <w:szCs w:val="24"/>
        </w:rPr>
        <w:t xml:space="preserve">работу учеников по освоению ФГОС ООО, учебных программ по предмету; </w:t>
      </w:r>
    </w:p>
    <w:p w:rsidR="006602BA" w:rsidRPr="00B6081E" w:rsidRDefault="006602BA" w:rsidP="006602BA">
      <w:pPr>
        <w:pStyle w:val="a7"/>
        <w:numPr>
          <w:ilvl w:val="0"/>
          <w:numId w:val="12"/>
        </w:numPr>
        <w:ind w:left="0" w:firstLine="709"/>
        <w:jc w:val="both"/>
        <w:rPr>
          <w:rFonts w:ascii="Times New Roman" w:hAnsi="Times New Roman"/>
          <w:sz w:val="24"/>
          <w:szCs w:val="24"/>
        </w:rPr>
      </w:pPr>
      <w:r w:rsidRPr="00B6081E">
        <w:rPr>
          <w:rFonts w:ascii="Times New Roman" w:hAnsi="Times New Roman"/>
          <w:sz w:val="24"/>
          <w:szCs w:val="24"/>
        </w:rPr>
        <w:t>учебную исследовательскую и проектную деятельность учащихся;</w:t>
      </w:r>
    </w:p>
    <w:p w:rsidR="006602BA" w:rsidRPr="00B6081E" w:rsidRDefault="006602BA" w:rsidP="006602BA">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уровень подготовки обучающихся,</w:t>
      </w:r>
      <w:r w:rsidRPr="00B6081E">
        <w:rPr>
          <w:rFonts w:ascii="Times New Roman" w:hAnsi="Times New Roman"/>
          <w:sz w:val="24"/>
          <w:szCs w:val="24"/>
        </w:rPr>
        <w:t xml:space="preserve"> соответствующий требованиям ФГОС ООО;</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3.11. обоснованно выбирает программы и учебно-методическое обеспечение</w:t>
      </w:r>
      <w:r>
        <w:rPr>
          <w:rFonts w:ascii="Times New Roman" w:hAnsi="Times New Roman"/>
          <w:sz w:val="24"/>
          <w:szCs w:val="24"/>
        </w:rPr>
        <w:t>,</w:t>
      </w:r>
      <w:r w:rsidRPr="00B6081E">
        <w:rPr>
          <w:rFonts w:ascii="Times New Roman" w:hAnsi="Times New Roman"/>
          <w:sz w:val="24"/>
          <w:szCs w:val="24"/>
        </w:rPr>
        <w:t xml:space="preserve"> включая цифровые образовательные ресурсы;</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3.13. составляет тематические планы работы по учебным предметам и внеурочной деятельности на четверть и рабочий план на каждый урок и занятие;</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3.17. четко выполняет требования ФГОС ООО к структуре и результатам освоения образовательной программы, к условиям ее реализации.</w:t>
      </w:r>
    </w:p>
    <w:p w:rsidR="006602BA" w:rsidRPr="00B6081E" w:rsidRDefault="006602BA" w:rsidP="006602BA">
      <w:pPr>
        <w:pStyle w:val="a7"/>
        <w:ind w:firstLine="709"/>
        <w:jc w:val="both"/>
        <w:rPr>
          <w:rFonts w:ascii="Times New Roman" w:hAnsi="Times New Roman"/>
          <w:i/>
          <w:sz w:val="24"/>
          <w:szCs w:val="24"/>
        </w:rPr>
      </w:pPr>
      <w:r w:rsidRPr="00B6081E">
        <w:rPr>
          <w:rFonts w:ascii="Times New Roman" w:hAnsi="Times New Roman"/>
          <w:i/>
          <w:sz w:val="24"/>
          <w:szCs w:val="24"/>
        </w:rPr>
        <w:t>4. Права</w:t>
      </w:r>
    </w:p>
    <w:p w:rsidR="006602BA" w:rsidRPr="00B6081E" w:rsidRDefault="006602BA" w:rsidP="006602BA">
      <w:pPr>
        <w:pStyle w:val="a7"/>
        <w:ind w:firstLine="709"/>
        <w:jc w:val="both"/>
        <w:rPr>
          <w:rFonts w:ascii="Times New Roman" w:hAnsi="Times New Roman"/>
          <w:sz w:val="24"/>
          <w:szCs w:val="24"/>
        </w:rPr>
      </w:pPr>
      <w:r w:rsidRPr="00B6081E">
        <w:rPr>
          <w:rFonts w:ascii="Times New Roman" w:hAnsi="Times New Roman"/>
          <w:sz w:val="24"/>
          <w:szCs w:val="24"/>
        </w:rPr>
        <w:t>Учитель имеет право:</w:t>
      </w:r>
    </w:p>
    <w:p w:rsidR="006602BA" w:rsidRPr="00B6081E" w:rsidRDefault="006602BA" w:rsidP="006602BA">
      <w:pPr>
        <w:pStyle w:val="a7"/>
        <w:numPr>
          <w:ilvl w:val="0"/>
          <w:numId w:val="13"/>
        </w:numPr>
        <w:ind w:left="0" w:firstLine="709"/>
        <w:jc w:val="both"/>
        <w:rPr>
          <w:rFonts w:ascii="Times New Roman" w:hAnsi="Times New Roman"/>
          <w:sz w:val="24"/>
          <w:szCs w:val="24"/>
        </w:rPr>
      </w:pPr>
      <w:r w:rsidRPr="00B6081E">
        <w:rPr>
          <w:rFonts w:ascii="Times New Roman" w:hAnsi="Times New Roman"/>
          <w:sz w:val="24"/>
          <w:szCs w:val="24"/>
        </w:rPr>
        <w:t>на материально-технические условия, необходимые для введения ФГОС ООО и реализации Образовательной программы;</w:t>
      </w:r>
    </w:p>
    <w:p w:rsidR="006602BA" w:rsidRPr="00B6081E" w:rsidRDefault="006602BA" w:rsidP="006602BA">
      <w:pPr>
        <w:pStyle w:val="a7"/>
        <w:numPr>
          <w:ilvl w:val="0"/>
          <w:numId w:val="13"/>
        </w:numPr>
        <w:ind w:left="0" w:firstLine="709"/>
        <w:jc w:val="both"/>
        <w:rPr>
          <w:rFonts w:ascii="Times New Roman" w:hAnsi="Times New Roman"/>
          <w:sz w:val="24"/>
          <w:szCs w:val="24"/>
        </w:rPr>
      </w:pPr>
      <w:r w:rsidRPr="00B6081E">
        <w:rPr>
          <w:rFonts w:ascii="Times New Roman" w:hAnsi="Times New Roman"/>
          <w:sz w:val="24"/>
          <w:szCs w:val="24"/>
        </w:rPr>
        <w:t>брать на себя ответственность за достижение обучающимися личностных, метапредметных и предметных результатов; за эффективную реализацию программ, формирование УУД, социализации, профориентации, воспитания, здоровье сбережения, коррекционной работы;</w:t>
      </w:r>
    </w:p>
    <w:p w:rsidR="006602BA" w:rsidRPr="00C4188F" w:rsidRDefault="006602BA" w:rsidP="006602BA">
      <w:pPr>
        <w:pStyle w:val="a7"/>
        <w:numPr>
          <w:ilvl w:val="0"/>
          <w:numId w:val="13"/>
        </w:numPr>
        <w:ind w:left="0" w:firstLine="709"/>
        <w:jc w:val="both"/>
        <w:rPr>
          <w:rFonts w:ascii="Times New Roman" w:hAnsi="Times New Roman"/>
          <w:sz w:val="24"/>
          <w:szCs w:val="24"/>
        </w:rPr>
      </w:pPr>
      <w:r w:rsidRPr="00B6081E">
        <w:rPr>
          <w:rFonts w:ascii="Times New Roman" w:hAnsi="Times New Roman"/>
          <w:sz w:val="24"/>
          <w:szCs w:val="24"/>
        </w:rPr>
        <w:t>в разработке программы развития школ</w:t>
      </w:r>
      <w:r>
        <w:rPr>
          <w:rFonts w:ascii="Times New Roman" w:hAnsi="Times New Roman"/>
          <w:sz w:val="24"/>
          <w:szCs w:val="24"/>
        </w:rPr>
        <w:t>ы.</w:t>
      </w:r>
    </w:p>
    <w:p w:rsidR="006602BA" w:rsidRPr="0027267C" w:rsidRDefault="006602BA" w:rsidP="006602BA">
      <w:pPr>
        <w:pStyle w:val="a7"/>
        <w:rPr>
          <w:rFonts w:ascii="Times New Roman" w:hAnsi="Times New Roman"/>
          <w:b/>
        </w:rPr>
      </w:pPr>
      <w:r w:rsidRPr="0027267C">
        <w:rPr>
          <w:rFonts w:ascii="Times New Roman" w:hAnsi="Times New Roman"/>
          <w:b/>
        </w:rPr>
        <w:t>Источники:</w:t>
      </w:r>
    </w:p>
    <w:p w:rsidR="006602BA" w:rsidRPr="0027267C" w:rsidRDefault="006602BA" w:rsidP="006602BA">
      <w:pPr>
        <w:pStyle w:val="a7"/>
        <w:ind w:firstLine="709"/>
        <w:jc w:val="both"/>
        <w:rPr>
          <w:rFonts w:ascii="Times New Roman" w:hAnsi="Times New Roman"/>
        </w:rPr>
      </w:pPr>
      <w:r w:rsidRPr="0027267C">
        <w:rPr>
          <w:rFonts w:ascii="Times New Roman" w:hAnsi="Times New Roman"/>
        </w:rPr>
        <w:t>1. Инструктивно-методическое письмо о переходе на Федеральный государственный образовательный стандарт основного общего образования.</w:t>
      </w:r>
    </w:p>
    <w:p w:rsidR="006602BA" w:rsidRPr="0027267C" w:rsidRDefault="006602BA" w:rsidP="006602BA">
      <w:pPr>
        <w:pStyle w:val="a7"/>
        <w:ind w:firstLine="709"/>
        <w:jc w:val="both"/>
        <w:rPr>
          <w:rFonts w:ascii="Times New Roman" w:hAnsi="Times New Roman"/>
        </w:rPr>
      </w:pPr>
      <w:r w:rsidRPr="0027267C">
        <w:rPr>
          <w:rFonts w:ascii="Times New Roman" w:hAnsi="Times New Roman"/>
        </w:rPr>
        <w:t>2. Должностная инструкция учителя основной школы, внедряющего ФГОС ООО ( Москва, ГБОУ СОШ № 2001, директор Кривобокова Л.В.).</w:t>
      </w:r>
    </w:p>
    <w:p w:rsidR="006602BA" w:rsidRPr="0027267C" w:rsidRDefault="006602BA" w:rsidP="006602BA">
      <w:pPr>
        <w:pStyle w:val="a7"/>
        <w:ind w:firstLine="709"/>
        <w:jc w:val="both"/>
        <w:rPr>
          <w:rFonts w:ascii="Times New Roman" w:hAnsi="Times New Roman"/>
        </w:rPr>
      </w:pPr>
      <w:r w:rsidRPr="0027267C">
        <w:rPr>
          <w:rFonts w:ascii="Times New Roman" w:hAnsi="Times New Roman"/>
        </w:rPr>
        <w:t>3. Мониторинг ресурсного обеспечения образовательного процесса в основной школе в соответствии с требованиями ФГОС.</w:t>
      </w:r>
    </w:p>
    <w:p w:rsidR="006602BA" w:rsidRPr="0027267C" w:rsidRDefault="006602BA" w:rsidP="006602BA">
      <w:pPr>
        <w:pStyle w:val="a7"/>
        <w:ind w:firstLine="709"/>
        <w:jc w:val="both"/>
        <w:rPr>
          <w:rFonts w:ascii="Times New Roman" w:hAnsi="Times New Roman"/>
        </w:rPr>
      </w:pPr>
      <w:r w:rsidRPr="0027267C">
        <w:rPr>
          <w:rFonts w:ascii="Times New Roman" w:hAnsi="Times New Roman"/>
        </w:rPr>
        <w:t>4. И.М. Логвинова, Г.Л. Копотева.Конструирование технологической карты урока в соответствии с требованиями ФГОС. Управление начальной школой №12/2011.</w:t>
      </w:r>
    </w:p>
    <w:p w:rsidR="006602BA" w:rsidRPr="0027267C" w:rsidRDefault="006602BA" w:rsidP="006602BA">
      <w:pPr>
        <w:pStyle w:val="a7"/>
        <w:ind w:firstLine="709"/>
        <w:jc w:val="both"/>
        <w:rPr>
          <w:rFonts w:ascii="Times New Roman" w:hAnsi="Times New Roman"/>
        </w:rPr>
      </w:pPr>
      <w:r w:rsidRPr="0027267C">
        <w:rPr>
          <w:rFonts w:ascii="Times New Roman" w:hAnsi="Times New Roman"/>
        </w:rPr>
        <w:t>5. П.И. Третьяков. Регион: управление образованиям по результатам. Теория и практика. М.: Новая школа, 2001.</w:t>
      </w:r>
    </w:p>
    <w:p w:rsidR="006602BA" w:rsidRPr="0027267C" w:rsidRDefault="006602BA" w:rsidP="006602BA">
      <w:pPr>
        <w:pStyle w:val="a7"/>
        <w:ind w:firstLine="709"/>
        <w:jc w:val="both"/>
        <w:rPr>
          <w:rFonts w:ascii="Times New Roman" w:hAnsi="Times New Roman"/>
        </w:rPr>
      </w:pPr>
      <w:r w:rsidRPr="0027267C">
        <w:rPr>
          <w:rFonts w:ascii="Times New Roman" w:hAnsi="Times New Roman"/>
        </w:rPr>
        <w:t xml:space="preserve">6. </w:t>
      </w:r>
      <w:r w:rsidRPr="0027267C">
        <w:rPr>
          <w:rFonts w:ascii="Times New Roman" w:hAnsi="Times New Roman"/>
          <w:lang w:val="en-US"/>
        </w:rPr>
        <w:t>rzhev</w:t>
      </w:r>
      <w:r w:rsidRPr="0027267C">
        <w:rPr>
          <w:rFonts w:ascii="Times New Roman" w:hAnsi="Times New Roman"/>
        </w:rPr>
        <w:t>-</w:t>
      </w:r>
      <w:r w:rsidRPr="0027267C">
        <w:rPr>
          <w:rFonts w:ascii="Times New Roman" w:hAnsi="Times New Roman"/>
          <w:lang w:val="en-US"/>
        </w:rPr>
        <w:t>school</w:t>
      </w:r>
      <w:r w:rsidRPr="0027267C">
        <w:rPr>
          <w:rFonts w:ascii="Times New Roman" w:hAnsi="Times New Roman"/>
        </w:rPr>
        <w:t>-8.</w:t>
      </w:r>
      <w:r w:rsidRPr="0027267C">
        <w:rPr>
          <w:rFonts w:ascii="Times New Roman" w:hAnsi="Times New Roman"/>
          <w:lang w:val="en-US"/>
        </w:rPr>
        <w:t>ucoz</w:t>
      </w:r>
      <w:r w:rsidRPr="0027267C">
        <w:rPr>
          <w:rFonts w:ascii="Times New Roman" w:hAnsi="Times New Roman"/>
        </w:rPr>
        <w:t>.</w:t>
      </w:r>
      <w:r w:rsidRPr="0027267C">
        <w:rPr>
          <w:rFonts w:ascii="Times New Roman" w:hAnsi="Times New Roman"/>
          <w:lang w:val="en-US"/>
        </w:rPr>
        <w:t>ru</w:t>
      </w:r>
      <w:r w:rsidRPr="0027267C">
        <w:rPr>
          <w:rFonts w:ascii="Times New Roman" w:hAnsi="Times New Roman"/>
        </w:rPr>
        <w:t>/…/45-1-0-306</w:t>
      </w:r>
    </w:p>
    <w:p w:rsidR="006602BA" w:rsidRPr="0027267C" w:rsidRDefault="006602BA" w:rsidP="006602BA">
      <w:pPr>
        <w:pStyle w:val="a7"/>
        <w:ind w:firstLine="709"/>
        <w:jc w:val="both"/>
        <w:rPr>
          <w:rFonts w:ascii="Times New Roman" w:hAnsi="Times New Roman"/>
          <w:lang w:val="en-US"/>
        </w:rPr>
      </w:pPr>
      <w:r w:rsidRPr="0027267C">
        <w:rPr>
          <w:rFonts w:ascii="Times New Roman" w:hAnsi="Times New Roman"/>
          <w:lang w:val="en-US"/>
        </w:rPr>
        <w:t>7. shkola6.moy.su/…/plan_metodiche…u_fgos-OOO.pdf</w:t>
      </w:r>
    </w:p>
    <w:p w:rsidR="006602BA" w:rsidRPr="0027267C" w:rsidRDefault="006602BA" w:rsidP="006602BA">
      <w:pPr>
        <w:pStyle w:val="a7"/>
        <w:ind w:firstLine="709"/>
        <w:jc w:val="both"/>
        <w:rPr>
          <w:rFonts w:ascii="Times New Roman" w:hAnsi="Times New Roman"/>
          <w:lang w:val="en-US"/>
        </w:rPr>
      </w:pPr>
      <w:r w:rsidRPr="0027267C">
        <w:rPr>
          <w:rFonts w:ascii="Times New Roman" w:hAnsi="Times New Roman"/>
          <w:lang w:val="en-US"/>
        </w:rPr>
        <w:t>8. festival.1september/ru/articles/635519</w:t>
      </w:r>
    </w:p>
    <w:p w:rsidR="006602BA" w:rsidRPr="00A3574E" w:rsidRDefault="006602BA" w:rsidP="006602BA">
      <w:pPr>
        <w:pStyle w:val="a7"/>
        <w:spacing w:line="276" w:lineRule="auto"/>
        <w:ind w:firstLine="709"/>
        <w:jc w:val="both"/>
        <w:rPr>
          <w:rFonts w:ascii="Times New Roman" w:hAnsi="Times New Roman"/>
          <w:sz w:val="24"/>
          <w:szCs w:val="24"/>
          <w:lang w:val="en-US"/>
        </w:rPr>
      </w:pPr>
    </w:p>
    <w:p w:rsidR="006602BA" w:rsidRPr="006602BA" w:rsidRDefault="006602BA" w:rsidP="006602BA">
      <w:pPr>
        <w:pStyle w:val="a7"/>
        <w:spacing w:line="276" w:lineRule="auto"/>
        <w:ind w:firstLine="709"/>
        <w:jc w:val="center"/>
        <w:rPr>
          <w:rFonts w:ascii="Times New Roman" w:hAnsi="Times New Roman"/>
          <w:szCs w:val="24"/>
          <w:lang w:val="en-US"/>
        </w:rPr>
      </w:pPr>
      <w:r w:rsidRPr="00A2626F">
        <w:rPr>
          <w:rFonts w:ascii="Times New Roman" w:hAnsi="Times New Roman"/>
          <w:b/>
          <w:bCs/>
          <w:iCs/>
          <w:sz w:val="24"/>
        </w:rPr>
        <w:t>Урок</w:t>
      </w:r>
      <w:r w:rsidRPr="006602BA">
        <w:rPr>
          <w:rFonts w:ascii="Times New Roman" w:hAnsi="Times New Roman"/>
          <w:b/>
          <w:bCs/>
          <w:iCs/>
          <w:sz w:val="24"/>
          <w:lang w:val="en-US"/>
        </w:rPr>
        <w:t xml:space="preserve">  </w:t>
      </w:r>
      <w:r w:rsidRPr="00A2626F">
        <w:rPr>
          <w:rFonts w:ascii="Times New Roman" w:hAnsi="Times New Roman"/>
          <w:b/>
          <w:bCs/>
          <w:iCs/>
          <w:sz w:val="24"/>
        </w:rPr>
        <w:t>биологии</w:t>
      </w:r>
      <w:r w:rsidRPr="006602BA">
        <w:rPr>
          <w:rFonts w:ascii="Times New Roman" w:hAnsi="Times New Roman"/>
          <w:b/>
          <w:bCs/>
          <w:iCs/>
          <w:sz w:val="24"/>
          <w:lang w:val="en-US"/>
        </w:rPr>
        <w:t>.</w:t>
      </w:r>
    </w:p>
    <w:p w:rsidR="006602BA" w:rsidRPr="006602BA" w:rsidRDefault="006602BA" w:rsidP="006602BA">
      <w:pPr>
        <w:pStyle w:val="a7"/>
        <w:ind w:left="4536" w:firstLine="567"/>
        <w:jc w:val="right"/>
        <w:rPr>
          <w:rFonts w:ascii="Times New Roman" w:hAnsi="Times New Roman"/>
          <w:sz w:val="24"/>
          <w:lang w:val="en-US"/>
        </w:rPr>
      </w:pPr>
      <w:r>
        <w:rPr>
          <w:rFonts w:ascii="Times New Roman" w:hAnsi="Times New Roman"/>
          <w:noProof/>
          <w:szCs w:val="24"/>
        </w:rPr>
        <w:drawing>
          <wp:anchor distT="0" distB="0" distL="114300" distR="114300" simplePos="0" relativeHeight="251680768" behindDoc="1" locked="0" layoutInCell="1" allowOverlap="1">
            <wp:simplePos x="0" y="0"/>
            <wp:positionH relativeFrom="column">
              <wp:posOffset>470535</wp:posOffset>
            </wp:positionH>
            <wp:positionV relativeFrom="paragraph">
              <wp:posOffset>86995</wp:posOffset>
            </wp:positionV>
            <wp:extent cx="1732280" cy="1567815"/>
            <wp:effectExtent l="19050" t="0" r="1270" b="0"/>
            <wp:wrapTight wrapText="bothSides">
              <wp:wrapPolygon edited="0">
                <wp:start x="-238" y="0"/>
                <wp:lineTo x="-238" y="21259"/>
                <wp:lineTo x="21616" y="21259"/>
                <wp:lineTo x="21616" y="0"/>
                <wp:lineTo x="-238" y="0"/>
              </wp:wrapPolygon>
            </wp:wrapTight>
            <wp:docPr id="22" name="Рисунок 1" descr="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jpg"/>
                    <pic:cNvPicPr>
                      <a:picLocks noChangeAspect="1" noChangeArrowheads="1"/>
                    </pic:cNvPicPr>
                  </pic:nvPicPr>
                  <pic:blipFill>
                    <a:blip r:embed="rId10" cstate="print"/>
                    <a:srcRect l="14774" t="28838" r="26283"/>
                    <a:stretch>
                      <a:fillRect/>
                    </a:stretch>
                  </pic:blipFill>
                  <pic:spPr bwMode="auto">
                    <a:xfrm>
                      <a:off x="0" y="0"/>
                      <a:ext cx="1732280" cy="1567815"/>
                    </a:xfrm>
                    <a:prstGeom prst="rect">
                      <a:avLst/>
                    </a:prstGeom>
                    <a:noFill/>
                    <a:ln w="9525">
                      <a:noFill/>
                      <a:miter lim="800000"/>
                      <a:headEnd/>
                      <a:tailEnd/>
                    </a:ln>
                  </pic:spPr>
                </pic:pic>
              </a:graphicData>
            </a:graphic>
          </wp:anchor>
        </w:drawing>
      </w:r>
    </w:p>
    <w:p w:rsidR="006602BA" w:rsidRPr="009542E2" w:rsidRDefault="006602BA" w:rsidP="006602BA">
      <w:pPr>
        <w:pStyle w:val="a7"/>
        <w:ind w:left="4536" w:firstLine="567"/>
        <w:jc w:val="right"/>
        <w:rPr>
          <w:rFonts w:ascii="Times New Roman" w:hAnsi="Times New Roman"/>
          <w:sz w:val="24"/>
        </w:rPr>
      </w:pPr>
      <w:r w:rsidRPr="009542E2">
        <w:rPr>
          <w:rFonts w:ascii="Times New Roman" w:hAnsi="Times New Roman"/>
          <w:sz w:val="24"/>
        </w:rPr>
        <w:t xml:space="preserve">Захарова Яна Валерьевна, </w:t>
      </w:r>
    </w:p>
    <w:p w:rsidR="006602BA" w:rsidRPr="009542E2" w:rsidRDefault="006602BA" w:rsidP="006602BA">
      <w:pPr>
        <w:pStyle w:val="a7"/>
        <w:ind w:left="4536"/>
        <w:jc w:val="right"/>
        <w:rPr>
          <w:rFonts w:ascii="Times New Roman" w:hAnsi="Times New Roman"/>
          <w:sz w:val="24"/>
        </w:rPr>
      </w:pPr>
      <w:r w:rsidRPr="009542E2">
        <w:rPr>
          <w:rFonts w:ascii="Times New Roman" w:hAnsi="Times New Roman"/>
          <w:sz w:val="24"/>
        </w:rPr>
        <w:t xml:space="preserve">учитель высшей квалификационной категории, </w:t>
      </w:r>
    </w:p>
    <w:p w:rsidR="006602BA" w:rsidRPr="009542E2" w:rsidRDefault="006602BA" w:rsidP="006602BA">
      <w:pPr>
        <w:pStyle w:val="a7"/>
        <w:ind w:left="4536"/>
        <w:jc w:val="right"/>
        <w:rPr>
          <w:rFonts w:ascii="Times New Roman" w:hAnsi="Times New Roman"/>
          <w:sz w:val="24"/>
        </w:rPr>
      </w:pPr>
      <w:r w:rsidRPr="009542E2">
        <w:rPr>
          <w:rFonts w:ascii="Times New Roman" w:hAnsi="Times New Roman"/>
          <w:sz w:val="24"/>
        </w:rPr>
        <w:t>Почетный работник общего образования</w:t>
      </w:r>
      <w:r>
        <w:rPr>
          <w:rFonts w:ascii="Times New Roman" w:hAnsi="Times New Roman"/>
          <w:sz w:val="24"/>
        </w:rPr>
        <w:t xml:space="preserve"> РФ;</w:t>
      </w:r>
      <w:r w:rsidRPr="009542E2">
        <w:rPr>
          <w:rFonts w:ascii="Times New Roman" w:hAnsi="Times New Roman"/>
          <w:sz w:val="24"/>
        </w:rPr>
        <w:t xml:space="preserve"> </w:t>
      </w:r>
    </w:p>
    <w:p w:rsidR="006602BA" w:rsidRPr="009542E2" w:rsidRDefault="006602BA" w:rsidP="006602BA">
      <w:pPr>
        <w:pStyle w:val="a7"/>
        <w:ind w:left="4536" w:firstLine="567"/>
        <w:jc w:val="right"/>
        <w:rPr>
          <w:rFonts w:ascii="Times New Roman" w:hAnsi="Times New Roman"/>
          <w:sz w:val="24"/>
        </w:rPr>
      </w:pPr>
      <w:r w:rsidRPr="009542E2">
        <w:rPr>
          <w:rFonts w:ascii="Times New Roman" w:hAnsi="Times New Roman"/>
          <w:sz w:val="24"/>
        </w:rPr>
        <w:t xml:space="preserve">Фуражкина Светлана Ивановна, </w:t>
      </w:r>
    </w:p>
    <w:p w:rsidR="006602BA" w:rsidRPr="009542E2" w:rsidRDefault="006602BA" w:rsidP="006602BA">
      <w:pPr>
        <w:pStyle w:val="a7"/>
        <w:ind w:left="4536"/>
        <w:jc w:val="right"/>
        <w:rPr>
          <w:rFonts w:ascii="Times New Roman" w:hAnsi="Times New Roman"/>
          <w:sz w:val="24"/>
        </w:rPr>
      </w:pPr>
      <w:r w:rsidRPr="009542E2">
        <w:rPr>
          <w:rFonts w:ascii="Times New Roman" w:hAnsi="Times New Roman"/>
          <w:sz w:val="24"/>
        </w:rPr>
        <w:t xml:space="preserve">учитель высшей квалификационной категории, </w:t>
      </w:r>
    </w:p>
    <w:p w:rsidR="006602BA" w:rsidRPr="009542E2" w:rsidRDefault="006602BA" w:rsidP="006602BA">
      <w:pPr>
        <w:pStyle w:val="a7"/>
        <w:ind w:left="4536"/>
        <w:jc w:val="right"/>
        <w:rPr>
          <w:rFonts w:ascii="Times New Roman" w:hAnsi="Times New Roman"/>
          <w:sz w:val="24"/>
        </w:rPr>
      </w:pPr>
      <w:r w:rsidRPr="009542E2">
        <w:rPr>
          <w:rFonts w:ascii="Times New Roman" w:hAnsi="Times New Roman"/>
          <w:sz w:val="24"/>
        </w:rPr>
        <w:t xml:space="preserve">Почетный работник общего образования </w:t>
      </w:r>
      <w:r>
        <w:rPr>
          <w:rFonts w:ascii="Times New Roman" w:hAnsi="Times New Roman"/>
          <w:sz w:val="24"/>
        </w:rPr>
        <w:t xml:space="preserve">РФ. </w:t>
      </w:r>
    </w:p>
    <w:p w:rsidR="006602BA" w:rsidRPr="009542E2" w:rsidRDefault="006602BA" w:rsidP="006602BA">
      <w:pPr>
        <w:jc w:val="center"/>
        <w:rPr>
          <w:b/>
          <w:bCs/>
          <w:iCs/>
          <w:sz w:val="28"/>
        </w:rPr>
      </w:pPr>
    </w:p>
    <w:p w:rsidR="006602BA" w:rsidRDefault="006602BA" w:rsidP="006602BA">
      <w:pPr>
        <w:pStyle w:val="a7"/>
        <w:ind w:firstLine="709"/>
        <w:jc w:val="both"/>
        <w:rPr>
          <w:rFonts w:ascii="Times New Roman" w:hAnsi="Times New Roman"/>
          <w:b/>
          <w:sz w:val="24"/>
        </w:rPr>
      </w:pPr>
    </w:p>
    <w:p w:rsidR="006602BA" w:rsidRDefault="006602BA" w:rsidP="006602BA">
      <w:pPr>
        <w:pStyle w:val="a7"/>
        <w:ind w:firstLine="709"/>
        <w:jc w:val="both"/>
        <w:rPr>
          <w:rFonts w:ascii="Times New Roman" w:hAnsi="Times New Roman"/>
          <w:b/>
          <w:sz w:val="24"/>
        </w:rPr>
      </w:pP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t>Класс:</w:t>
      </w:r>
      <w:r w:rsidRPr="00EC4D9B">
        <w:rPr>
          <w:rFonts w:ascii="Times New Roman" w:hAnsi="Times New Roman"/>
          <w:sz w:val="24"/>
        </w:rPr>
        <w:t xml:space="preserve"> 10 класс</w:t>
      </w:r>
    </w:p>
    <w:p w:rsidR="006602BA" w:rsidRPr="00EC4D9B" w:rsidRDefault="006602BA" w:rsidP="006602BA">
      <w:pPr>
        <w:pStyle w:val="a7"/>
        <w:ind w:firstLine="709"/>
        <w:jc w:val="both"/>
        <w:rPr>
          <w:rFonts w:ascii="Times New Roman" w:hAnsi="Times New Roman"/>
          <w:i/>
          <w:sz w:val="24"/>
        </w:rPr>
      </w:pPr>
      <w:r>
        <w:rPr>
          <w:rFonts w:ascii="Times New Roman" w:hAnsi="Times New Roman"/>
          <w:b/>
          <w:noProof/>
          <w:sz w:val="24"/>
        </w:rPr>
        <w:drawing>
          <wp:anchor distT="0" distB="0" distL="114300" distR="114300" simplePos="0" relativeHeight="251665408" behindDoc="1" locked="0" layoutInCell="1" allowOverlap="1">
            <wp:simplePos x="0" y="0"/>
            <wp:positionH relativeFrom="column">
              <wp:posOffset>4312285</wp:posOffset>
            </wp:positionH>
            <wp:positionV relativeFrom="paragraph">
              <wp:posOffset>26035</wp:posOffset>
            </wp:positionV>
            <wp:extent cx="1844675" cy="1385570"/>
            <wp:effectExtent l="19050" t="0" r="3175" b="0"/>
            <wp:wrapTight wrapText="bothSides">
              <wp:wrapPolygon edited="0">
                <wp:start x="-223" y="0"/>
                <wp:lineTo x="-223" y="21382"/>
                <wp:lineTo x="21637" y="21382"/>
                <wp:lineTo x="21637" y="0"/>
                <wp:lineTo x="-223" y="0"/>
              </wp:wrapPolygon>
            </wp:wrapTight>
            <wp:docPr id="7" name="Рисунок 1" descr="C:\Documents and Settings\Admin\Мои документы\МОЯКОП~1\ТМО 2014 г\Скриншоты ТМО 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МОЯКОП~1\ТМО 2014 г\Скриншоты ТМО 2014\1.JPG"/>
                    <pic:cNvPicPr>
                      <a:picLocks noChangeAspect="1" noChangeArrowheads="1"/>
                    </pic:cNvPicPr>
                  </pic:nvPicPr>
                  <pic:blipFill>
                    <a:blip r:embed="rId11"/>
                    <a:srcRect/>
                    <a:stretch>
                      <a:fillRect/>
                    </a:stretch>
                  </pic:blipFill>
                  <pic:spPr bwMode="auto">
                    <a:xfrm>
                      <a:off x="0" y="0"/>
                      <a:ext cx="1844675" cy="1385570"/>
                    </a:xfrm>
                    <a:prstGeom prst="rect">
                      <a:avLst/>
                    </a:prstGeom>
                    <a:noFill/>
                    <a:ln w="9525">
                      <a:noFill/>
                      <a:miter lim="800000"/>
                      <a:headEnd/>
                      <a:tailEnd/>
                    </a:ln>
                  </pic:spPr>
                </pic:pic>
              </a:graphicData>
            </a:graphic>
          </wp:anchor>
        </w:drawing>
      </w:r>
      <w:r w:rsidRPr="00EC4D9B">
        <w:rPr>
          <w:rFonts w:ascii="Times New Roman" w:hAnsi="Times New Roman"/>
          <w:b/>
          <w:sz w:val="24"/>
        </w:rPr>
        <w:t>Тема урока:</w:t>
      </w:r>
      <w:r w:rsidRPr="00EC4D9B">
        <w:rPr>
          <w:rFonts w:ascii="Times New Roman" w:hAnsi="Times New Roman"/>
          <w:sz w:val="24"/>
        </w:rPr>
        <w:t xml:space="preserve"> </w:t>
      </w:r>
      <w:r w:rsidRPr="00EC4D9B">
        <w:rPr>
          <w:rFonts w:ascii="Times New Roman" w:hAnsi="Times New Roman"/>
          <w:i/>
          <w:sz w:val="24"/>
        </w:rPr>
        <w:t>«Эмбриональное развитие и окружающая среда».</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t>Тип урока:</w:t>
      </w:r>
      <w:r>
        <w:rPr>
          <w:rFonts w:ascii="Times New Roman" w:hAnsi="Times New Roman"/>
          <w:sz w:val="24"/>
        </w:rPr>
        <w:t xml:space="preserve"> комбинированный урок</w:t>
      </w:r>
      <w:r w:rsidRPr="00EC4D9B">
        <w:rPr>
          <w:rFonts w:ascii="Times New Roman" w:hAnsi="Times New Roman"/>
          <w:sz w:val="24"/>
        </w:rPr>
        <w:t xml:space="preserve"> с использованием ИКТ.</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lastRenderedPageBreak/>
        <w:t>Цель урока:</w:t>
      </w:r>
      <w:r w:rsidRPr="00EC4D9B">
        <w:rPr>
          <w:rFonts w:ascii="Times New Roman" w:hAnsi="Times New Roman"/>
          <w:sz w:val="24"/>
        </w:rPr>
        <w:t xml:space="preserve"> формирование и развитие  представлений о</w:t>
      </w:r>
      <w:r>
        <w:rPr>
          <w:rFonts w:ascii="Times New Roman" w:hAnsi="Times New Roman"/>
          <w:sz w:val="24"/>
        </w:rPr>
        <w:t>б</w:t>
      </w:r>
      <w:r w:rsidRPr="00EC4D9B">
        <w:rPr>
          <w:rFonts w:ascii="Times New Roman" w:hAnsi="Times New Roman"/>
          <w:sz w:val="24"/>
        </w:rPr>
        <w:t xml:space="preserve"> эмбриональном развитии человека и влиянии факторов внешней среды на развитие зародыша человека.</w:t>
      </w:r>
    </w:p>
    <w:p w:rsidR="006602BA" w:rsidRPr="00EC4D9B" w:rsidRDefault="006602BA" w:rsidP="006602BA">
      <w:pPr>
        <w:pStyle w:val="a7"/>
        <w:ind w:firstLine="709"/>
        <w:jc w:val="both"/>
        <w:rPr>
          <w:rFonts w:ascii="Times New Roman" w:hAnsi="Times New Roman"/>
          <w:b/>
          <w:sz w:val="24"/>
        </w:rPr>
      </w:pPr>
      <w:r w:rsidRPr="00EC4D9B">
        <w:rPr>
          <w:rFonts w:ascii="Times New Roman" w:hAnsi="Times New Roman"/>
          <w:b/>
          <w:sz w:val="24"/>
        </w:rPr>
        <w:t>Планируемые результаты:</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sz w:val="24"/>
        </w:rPr>
        <w:t>Формирование общеобразовательных компетенций:</w:t>
      </w:r>
    </w:p>
    <w:p w:rsidR="006602BA" w:rsidRPr="00EC4D9B" w:rsidRDefault="006602BA" w:rsidP="006602BA">
      <w:pPr>
        <w:pStyle w:val="a7"/>
        <w:ind w:firstLine="1134"/>
        <w:jc w:val="both"/>
        <w:rPr>
          <w:rFonts w:ascii="Times New Roman" w:hAnsi="Times New Roman"/>
          <w:sz w:val="24"/>
        </w:rPr>
      </w:pPr>
      <w:r w:rsidRPr="00EC4D9B">
        <w:rPr>
          <w:rFonts w:ascii="Times New Roman" w:hAnsi="Times New Roman"/>
          <w:sz w:val="24"/>
        </w:rPr>
        <w:t>• усвоение понятий онтогенез, зародыш, эктодерма, энтодерма, мезодерма, б</w:t>
      </w:r>
      <w:r>
        <w:rPr>
          <w:rFonts w:ascii="Times New Roman" w:hAnsi="Times New Roman"/>
          <w:sz w:val="24"/>
        </w:rPr>
        <w:t>ластула, гаструла, органогенез;</w:t>
      </w:r>
    </w:p>
    <w:p w:rsidR="006602BA" w:rsidRPr="00EC4D9B" w:rsidRDefault="006602BA" w:rsidP="006602BA">
      <w:pPr>
        <w:pStyle w:val="a7"/>
        <w:ind w:firstLine="1134"/>
        <w:jc w:val="both"/>
        <w:rPr>
          <w:rFonts w:ascii="Times New Roman" w:hAnsi="Times New Roman"/>
          <w:sz w:val="24"/>
        </w:rPr>
      </w:pPr>
      <w:r w:rsidRPr="00EC4D9B">
        <w:rPr>
          <w:rFonts w:ascii="Times New Roman" w:hAnsi="Times New Roman"/>
          <w:sz w:val="24"/>
        </w:rPr>
        <w:t>• развитие навыков самообразования, умения работать с текстом, выделять главное, устанавливать причинно-следственные связи</w:t>
      </w:r>
      <w:r>
        <w:rPr>
          <w:rFonts w:ascii="Times New Roman" w:hAnsi="Times New Roman"/>
          <w:sz w:val="24"/>
        </w:rPr>
        <w:t>.</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sz w:val="24"/>
        </w:rPr>
        <w:t>Формирование коммуникативных компетенций:</w:t>
      </w:r>
    </w:p>
    <w:p w:rsidR="006602BA" w:rsidRPr="00EC4D9B" w:rsidRDefault="006602BA" w:rsidP="006602BA">
      <w:pPr>
        <w:pStyle w:val="a7"/>
        <w:ind w:firstLine="1134"/>
        <w:jc w:val="both"/>
        <w:rPr>
          <w:rFonts w:ascii="Times New Roman" w:hAnsi="Times New Roman"/>
          <w:sz w:val="24"/>
        </w:rPr>
      </w:pPr>
      <w:r w:rsidRPr="00EC4D9B">
        <w:rPr>
          <w:rFonts w:ascii="Times New Roman" w:hAnsi="Times New Roman"/>
          <w:sz w:val="24"/>
        </w:rPr>
        <w:t>• раз</w:t>
      </w:r>
      <w:r>
        <w:rPr>
          <w:rFonts w:ascii="Times New Roman" w:hAnsi="Times New Roman"/>
          <w:sz w:val="24"/>
        </w:rPr>
        <w:t>вивать умение работать в группе;</w:t>
      </w:r>
    </w:p>
    <w:p w:rsidR="006602BA" w:rsidRPr="00EC4D9B" w:rsidRDefault="006602BA" w:rsidP="006602BA">
      <w:pPr>
        <w:pStyle w:val="a7"/>
        <w:ind w:firstLine="1134"/>
        <w:jc w:val="both"/>
        <w:rPr>
          <w:rFonts w:ascii="Times New Roman" w:hAnsi="Times New Roman"/>
          <w:sz w:val="24"/>
        </w:rPr>
      </w:pPr>
      <w:r w:rsidRPr="00EC4D9B">
        <w:rPr>
          <w:rFonts w:ascii="Times New Roman" w:hAnsi="Times New Roman"/>
          <w:sz w:val="24"/>
        </w:rPr>
        <w:t>• формировать чувство уваже</w:t>
      </w:r>
      <w:r>
        <w:rPr>
          <w:rFonts w:ascii="Times New Roman" w:hAnsi="Times New Roman"/>
          <w:sz w:val="24"/>
        </w:rPr>
        <w:t>ния к идеям и мыслям окружающих;</w:t>
      </w:r>
    </w:p>
    <w:p w:rsidR="006602BA" w:rsidRPr="00EC4D9B" w:rsidRDefault="006602BA" w:rsidP="006602BA">
      <w:pPr>
        <w:pStyle w:val="a7"/>
        <w:ind w:firstLine="1134"/>
        <w:jc w:val="both"/>
        <w:rPr>
          <w:rFonts w:ascii="Times New Roman" w:hAnsi="Times New Roman"/>
          <w:sz w:val="24"/>
        </w:rPr>
      </w:pPr>
      <w:r w:rsidRPr="00EC4D9B">
        <w:rPr>
          <w:rFonts w:ascii="Times New Roman" w:hAnsi="Times New Roman"/>
          <w:sz w:val="24"/>
        </w:rPr>
        <w:t>• развивать умение донести до окружа</w:t>
      </w:r>
      <w:r>
        <w:rPr>
          <w:rFonts w:ascii="Times New Roman" w:hAnsi="Times New Roman"/>
          <w:sz w:val="24"/>
        </w:rPr>
        <w:t>ющих свои проекты и предложения.</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sz w:val="24"/>
        </w:rPr>
        <w:t>Формирование личностно-ориентированных компетенций:</w:t>
      </w:r>
    </w:p>
    <w:p w:rsidR="006602BA" w:rsidRPr="00EC4D9B" w:rsidRDefault="006602BA" w:rsidP="006602BA">
      <w:pPr>
        <w:pStyle w:val="a7"/>
        <w:ind w:firstLine="1134"/>
        <w:jc w:val="both"/>
        <w:rPr>
          <w:rFonts w:ascii="Times New Roman" w:hAnsi="Times New Roman"/>
          <w:sz w:val="24"/>
        </w:rPr>
      </w:pPr>
      <w:r w:rsidRPr="00EC4D9B">
        <w:rPr>
          <w:rFonts w:ascii="Times New Roman" w:hAnsi="Times New Roman"/>
          <w:sz w:val="24"/>
        </w:rPr>
        <w:t>• способствовать пониманию необх</w:t>
      </w:r>
      <w:r>
        <w:rPr>
          <w:rFonts w:ascii="Times New Roman" w:hAnsi="Times New Roman"/>
          <w:sz w:val="24"/>
        </w:rPr>
        <w:t>одимости здорового образа жизни;</w:t>
      </w:r>
    </w:p>
    <w:p w:rsidR="006602BA" w:rsidRPr="00EC4D9B" w:rsidRDefault="006602BA" w:rsidP="006602BA">
      <w:pPr>
        <w:pStyle w:val="a7"/>
        <w:ind w:firstLine="1134"/>
        <w:jc w:val="both"/>
        <w:rPr>
          <w:rFonts w:ascii="Times New Roman" w:hAnsi="Times New Roman"/>
          <w:sz w:val="24"/>
        </w:rPr>
      </w:pPr>
      <w:r w:rsidRPr="00EC4D9B">
        <w:rPr>
          <w:rFonts w:ascii="Times New Roman" w:hAnsi="Times New Roman"/>
          <w:sz w:val="24"/>
        </w:rPr>
        <w:t>• способствовать практическому использованию полученных знаний в повседневной жизни.</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t>Методы обучения:</w:t>
      </w:r>
      <w:r w:rsidRPr="00EC4D9B">
        <w:rPr>
          <w:rFonts w:ascii="Times New Roman" w:hAnsi="Times New Roman"/>
          <w:sz w:val="24"/>
        </w:rPr>
        <w:t xml:space="preserve">  наглядно-словесные, проектные, исследовательские, поисковые, интерактивные, проблемные.</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t>Форма обучения</w:t>
      </w:r>
      <w:r w:rsidRPr="00EC4D9B">
        <w:rPr>
          <w:rFonts w:ascii="Times New Roman" w:hAnsi="Times New Roman"/>
          <w:sz w:val="24"/>
        </w:rPr>
        <w:t>: расск</w:t>
      </w:r>
      <w:r>
        <w:rPr>
          <w:rFonts w:ascii="Times New Roman" w:hAnsi="Times New Roman"/>
          <w:sz w:val="24"/>
        </w:rPr>
        <w:t>аз, демонстрация, просмотр видео</w:t>
      </w:r>
      <w:r w:rsidRPr="00EC4D9B">
        <w:rPr>
          <w:rFonts w:ascii="Times New Roman" w:hAnsi="Times New Roman"/>
          <w:sz w:val="24"/>
        </w:rPr>
        <w:t>материалов, презентация проектов, составление опорных схем.</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t>Формы работы с учащимися:</w:t>
      </w:r>
      <w:r w:rsidRPr="00EC4D9B">
        <w:rPr>
          <w:rFonts w:ascii="Times New Roman" w:hAnsi="Times New Roman"/>
          <w:sz w:val="24"/>
        </w:rPr>
        <w:t xml:space="preserve"> фронтальная, групповая; беседа, решение задач, демонстрация и выполнение лабораторных опытов, исследовательская.</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t>Технологии и подходы в обучении:</w:t>
      </w:r>
      <w:r w:rsidRPr="00EC4D9B">
        <w:rPr>
          <w:rFonts w:ascii="Times New Roman" w:hAnsi="Times New Roman"/>
          <w:sz w:val="24"/>
        </w:rPr>
        <w:t xml:space="preserve"> системно-деятельностный подход, проектно- иссл</w:t>
      </w:r>
      <w:r>
        <w:rPr>
          <w:rFonts w:ascii="Times New Roman" w:hAnsi="Times New Roman"/>
          <w:sz w:val="24"/>
        </w:rPr>
        <w:t>едовательское обучение, развитие</w:t>
      </w:r>
      <w:r w:rsidRPr="00EC4D9B">
        <w:rPr>
          <w:rFonts w:ascii="Times New Roman" w:hAnsi="Times New Roman"/>
          <w:sz w:val="24"/>
        </w:rPr>
        <w:t xml:space="preserve"> критическ</w:t>
      </w:r>
      <w:r>
        <w:rPr>
          <w:rFonts w:ascii="Times New Roman" w:hAnsi="Times New Roman"/>
          <w:sz w:val="24"/>
        </w:rPr>
        <w:t>ого мышления, здоровьесбережение, применение</w:t>
      </w:r>
      <w:r w:rsidRPr="00EC4D9B">
        <w:rPr>
          <w:rFonts w:ascii="Times New Roman" w:hAnsi="Times New Roman"/>
          <w:sz w:val="24"/>
        </w:rPr>
        <w:t xml:space="preserve"> ИКТ.</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sz w:val="24"/>
        </w:rPr>
        <w:t xml:space="preserve">Урок соответствует требованиям ФГОС. </w:t>
      </w:r>
    </w:p>
    <w:p w:rsidR="006602BA" w:rsidRPr="00EC4D9B" w:rsidRDefault="006602BA" w:rsidP="006602BA">
      <w:pPr>
        <w:pStyle w:val="a7"/>
        <w:ind w:firstLine="709"/>
        <w:jc w:val="both"/>
        <w:rPr>
          <w:rFonts w:ascii="Times New Roman" w:hAnsi="Times New Roman"/>
          <w:sz w:val="24"/>
        </w:rPr>
      </w:pPr>
      <w:r w:rsidRPr="00EC4D9B">
        <w:rPr>
          <w:rFonts w:ascii="Times New Roman" w:hAnsi="Times New Roman"/>
          <w:b/>
          <w:sz w:val="24"/>
        </w:rPr>
        <w:t>Оборудование:</w:t>
      </w:r>
      <w:r w:rsidRPr="00EC4D9B">
        <w:rPr>
          <w:rFonts w:ascii="Times New Roman" w:hAnsi="Times New Roman"/>
          <w:sz w:val="24"/>
        </w:rPr>
        <w:t xml:space="preserve"> компьютер, мультимедийный проектор, презентация на основе программы интерактивной доски Pona</w:t>
      </w:r>
      <w:r w:rsidRPr="00EC4D9B">
        <w:rPr>
          <w:rFonts w:ascii="Times New Roman" w:hAnsi="Times New Roman"/>
          <w:sz w:val="24"/>
          <w:lang w:val="en-US"/>
        </w:rPr>
        <w:t>bord</w:t>
      </w:r>
      <w:r w:rsidRPr="00EC4D9B">
        <w:rPr>
          <w:rFonts w:ascii="Times New Roman" w:hAnsi="Times New Roman"/>
          <w:sz w:val="24"/>
        </w:rPr>
        <w:t>, инструкционные карточки для выполнения лабораторного опыта и выполнения заданий, оборудование для проведения лабораторных опытов.</w:t>
      </w:r>
    </w:p>
    <w:p w:rsidR="006602BA" w:rsidRDefault="006602BA" w:rsidP="006602BA">
      <w:pPr>
        <w:pStyle w:val="a7"/>
        <w:ind w:firstLine="709"/>
        <w:jc w:val="both"/>
        <w:rPr>
          <w:rFonts w:ascii="Times New Roman" w:hAnsi="Times New Roman"/>
          <w:b/>
          <w:sz w:val="24"/>
          <w:szCs w:val="24"/>
        </w:rPr>
      </w:pPr>
      <w:r w:rsidRPr="00EC4D9B">
        <w:rPr>
          <w:rFonts w:ascii="Times New Roman" w:hAnsi="Times New Roman"/>
          <w:b/>
          <w:sz w:val="24"/>
        </w:rPr>
        <w:t>Методическая цель:</w:t>
      </w:r>
      <w:r w:rsidRPr="00EC4D9B">
        <w:rPr>
          <w:rFonts w:ascii="Times New Roman" w:hAnsi="Times New Roman"/>
          <w:sz w:val="24"/>
        </w:rPr>
        <w:t xml:space="preserve"> продемонстрировать возможности использования на уроке системно-деятельностного подхода, информационно – коммуникационных технологий, педагогики сотрудничества.</w:t>
      </w:r>
    </w:p>
    <w:p w:rsidR="006602BA" w:rsidRDefault="006602BA" w:rsidP="006602BA">
      <w:pPr>
        <w:jc w:val="center"/>
        <w:rPr>
          <w:b/>
        </w:rPr>
      </w:pPr>
      <w:r>
        <w:rPr>
          <w:b/>
        </w:rPr>
        <w:t>Ход урока:</w:t>
      </w:r>
    </w:p>
    <w:p w:rsidR="006602BA" w:rsidRPr="0027267C" w:rsidRDefault="006602BA" w:rsidP="006602BA">
      <w:r w:rsidRPr="0027267C">
        <w:rPr>
          <w:b/>
        </w:rPr>
        <w:t>Мотивационно-информационный. Постановка проблемы.</w:t>
      </w:r>
    </w:p>
    <w:p w:rsidR="006602BA" w:rsidRPr="0027267C" w:rsidRDefault="006602BA" w:rsidP="006602BA">
      <w:pPr>
        <w:jc w:val="both"/>
      </w:pPr>
      <w:r>
        <w:rPr>
          <w:b/>
          <w:noProof/>
        </w:rPr>
        <w:drawing>
          <wp:anchor distT="0" distB="0" distL="114300" distR="114300" simplePos="0" relativeHeight="251666432" behindDoc="1" locked="0" layoutInCell="1" allowOverlap="1">
            <wp:simplePos x="0" y="0"/>
            <wp:positionH relativeFrom="column">
              <wp:posOffset>4175760</wp:posOffset>
            </wp:positionH>
            <wp:positionV relativeFrom="paragraph">
              <wp:posOffset>5080</wp:posOffset>
            </wp:positionV>
            <wp:extent cx="1920240" cy="1438275"/>
            <wp:effectExtent l="19050" t="0" r="3810" b="0"/>
            <wp:wrapTight wrapText="bothSides">
              <wp:wrapPolygon edited="0">
                <wp:start x="-214" y="0"/>
                <wp:lineTo x="-214" y="21457"/>
                <wp:lineTo x="21643" y="21457"/>
                <wp:lineTo x="21643" y="0"/>
                <wp:lineTo x="-214" y="0"/>
              </wp:wrapPolygon>
            </wp:wrapTight>
            <wp:docPr id="8" name="Рисунок 2" descr="C:\Documents and Settings\Admin\Мои документы\МОЯКОП~1\ТМО 2014 г\Скриншоты ТМО 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Мои документы\МОЯКОП~1\ТМО 2014 г\Скриншоты ТМО 2014\2.JPG"/>
                    <pic:cNvPicPr>
                      <a:picLocks noChangeAspect="1" noChangeArrowheads="1"/>
                    </pic:cNvPicPr>
                  </pic:nvPicPr>
                  <pic:blipFill>
                    <a:blip r:embed="rId12"/>
                    <a:srcRect/>
                    <a:stretch>
                      <a:fillRect/>
                    </a:stretch>
                  </pic:blipFill>
                  <pic:spPr bwMode="auto">
                    <a:xfrm>
                      <a:off x="0" y="0"/>
                      <a:ext cx="1920240" cy="1438275"/>
                    </a:xfrm>
                    <a:prstGeom prst="rect">
                      <a:avLst/>
                    </a:prstGeom>
                    <a:noFill/>
                    <a:ln w="9525">
                      <a:noFill/>
                      <a:miter lim="800000"/>
                      <a:headEnd/>
                      <a:tailEnd/>
                    </a:ln>
                  </pic:spPr>
                </pic:pic>
              </a:graphicData>
            </a:graphic>
          </wp:anchor>
        </w:drawing>
      </w:r>
      <w:r w:rsidRPr="0027267C">
        <w:rPr>
          <w:b/>
        </w:rPr>
        <w:t>1. Учитель:</w:t>
      </w:r>
      <w:r w:rsidRPr="0027267C">
        <w:t xml:space="preserve"> - Здравствуйте ребята, добрый день уважаемые гости нашего семинара! Мы рады приветствовать Вас на интегрированном уроке «Эмбриональное развитие и окружающая среда!»</w:t>
      </w:r>
    </w:p>
    <w:p w:rsidR="006602BA" w:rsidRPr="0027267C" w:rsidRDefault="006602BA" w:rsidP="006602BA">
      <w:pPr>
        <w:jc w:val="both"/>
      </w:pPr>
      <w:r w:rsidRPr="0027267C">
        <w:t>-В течение всего урока после каждого этапа вы будете давать себе оценку и вносить её в лист самооценки, по окончании урока мы подведём итог и выставим оценки.</w:t>
      </w:r>
    </w:p>
    <w:p w:rsidR="006602BA" w:rsidRPr="0027267C" w:rsidRDefault="006602BA" w:rsidP="006602BA">
      <w:pPr>
        <w:jc w:val="both"/>
        <w:rPr>
          <w:b/>
        </w:rPr>
      </w:pPr>
      <w:r w:rsidRPr="0027267C">
        <w:rPr>
          <w:b/>
        </w:rPr>
        <w:t>-  «</w:t>
      </w:r>
      <w:r w:rsidRPr="0027267C">
        <w:rPr>
          <w:b/>
          <w:i/>
        </w:rPr>
        <w:t>Целью всего – является развитие»</w:t>
      </w:r>
      <w:r w:rsidRPr="0027267C">
        <w:rPr>
          <w:b/>
        </w:rPr>
        <w:t xml:space="preserve">               </w:t>
      </w:r>
    </w:p>
    <w:p w:rsidR="006602BA" w:rsidRPr="0027267C" w:rsidRDefault="006602BA" w:rsidP="006602BA">
      <w:pPr>
        <w:jc w:val="both"/>
        <w:rPr>
          <w:b/>
        </w:rPr>
      </w:pPr>
      <w:r w:rsidRPr="0027267C">
        <w:rPr>
          <w:b/>
        </w:rPr>
        <w:t xml:space="preserve">                                                                   Бернар Вебер</w:t>
      </w:r>
    </w:p>
    <w:p w:rsidR="006602BA" w:rsidRPr="0027267C" w:rsidRDefault="006602BA" w:rsidP="006602BA">
      <w:pPr>
        <w:jc w:val="both"/>
      </w:pPr>
      <w:r w:rsidRPr="0027267C">
        <w:t xml:space="preserve">- Что Вебер понимает под РАЗВИТИЕМ? </w:t>
      </w:r>
    </w:p>
    <w:p w:rsidR="006602BA" w:rsidRPr="0027267C" w:rsidRDefault="006602BA" w:rsidP="006602BA">
      <w:pPr>
        <w:jc w:val="both"/>
      </w:pPr>
      <w:r>
        <w:rPr>
          <w:noProof/>
        </w:rPr>
        <w:drawing>
          <wp:anchor distT="0" distB="0" distL="114300" distR="114300" simplePos="0" relativeHeight="251667456" behindDoc="1" locked="0" layoutInCell="1" allowOverlap="1">
            <wp:simplePos x="0" y="0"/>
            <wp:positionH relativeFrom="column">
              <wp:posOffset>-89535</wp:posOffset>
            </wp:positionH>
            <wp:positionV relativeFrom="paragraph">
              <wp:posOffset>53340</wp:posOffset>
            </wp:positionV>
            <wp:extent cx="1958975" cy="1466850"/>
            <wp:effectExtent l="19050" t="0" r="3175" b="0"/>
            <wp:wrapTight wrapText="bothSides">
              <wp:wrapPolygon edited="0">
                <wp:start x="-210" y="0"/>
                <wp:lineTo x="-210" y="21319"/>
                <wp:lineTo x="21635" y="21319"/>
                <wp:lineTo x="21635" y="0"/>
                <wp:lineTo x="-210" y="0"/>
              </wp:wrapPolygon>
            </wp:wrapTight>
            <wp:docPr id="9" name="Рисунок 3" descr="C:\Documents and Settings\Admin\Мои документы\МОЯКОП~1\ТМО 2014 г\Скриншоты ТМО 2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Мои документы\МОЯКОП~1\ТМО 2014 г\Скриншоты ТМО 2014\3.JPG"/>
                    <pic:cNvPicPr>
                      <a:picLocks noChangeAspect="1" noChangeArrowheads="1"/>
                    </pic:cNvPicPr>
                  </pic:nvPicPr>
                  <pic:blipFill>
                    <a:blip r:embed="rId13"/>
                    <a:srcRect/>
                    <a:stretch>
                      <a:fillRect/>
                    </a:stretch>
                  </pic:blipFill>
                  <pic:spPr bwMode="auto">
                    <a:xfrm>
                      <a:off x="0" y="0"/>
                      <a:ext cx="1958975" cy="1466850"/>
                    </a:xfrm>
                    <a:prstGeom prst="rect">
                      <a:avLst/>
                    </a:prstGeom>
                    <a:noFill/>
                    <a:ln w="9525">
                      <a:noFill/>
                      <a:miter lim="800000"/>
                      <a:headEnd/>
                      <a:tailEnd/>
                    </a:ln>
                  </pic:spPr>
                </pic:pic>
              </a:graphicData>
            </a:graphic>
          </wp:anchor>
        </w:drawing>
      </w:r>
      <w:r w:rsidRPr="0027267C">
        <w:t>-Каждый организм в своём развитии проходит стадии «Онтогенеза».  Сформулируйте определение: «филогенез», «онтогенез», «эмбриональное развитие», «постэмбриональное развитие». Как называется этап эмбрионального развития человека?</w:t>
      </w:r>
    </w:p>
    <w:p w:rsidR="006602BA" w:rsidRPr="0027267C" w:rsidRDefault="006602BA" w:rsidP="006602BA">
      <w:pPr>
        <w:jc w:val="both"/>
        <w:rPr>
          <w:b/>
        </w:rPr>
      </w:pPr>
      <w:r w:rsidRPr="0027267C">
        <w:rPr>
          <w:b/>
        </w:rPr>
        <w:t>- Беременность.</w:t>
      </w:r>
    </w:p>
    <w:p w:rsidR="006602BA" w:rsidRPr="0027267C" w:rsidRDefault="006602BA" w:rsidP="006602BA">
      <w:pPr>
        <w:jc w:val="both"/>
      </w:pPr>
      <w:r>
        <w:rPr>
          <w:noProof/>
        </w:rPr>
        <w:lastRenderedPageBreak/>
        <w:drawing>
          <wp:anchor distT="0" distB="0" distL="114300" distR="114300" simplePos="0" relativeHeight="251668480" behindDoc="1" locked="0" layoutInCell="1" allowOverlap="1">
            <wp:simplePos x="0" y="0"/>
            <wp:positionH relativeFrom="column">
              <wp:posOffset>2275205</wp:posOffset>
            </wp:positionH>
            <wp:positionV relativeFrom="paragraph">
              <wp:posOffset>831850</wp:posOffset>
            </wp:positionV>
            <wp:extent cx="1781175" cy="1333500"/>
            <wp:effectExtent l="19050" t="0" r="9525" b="0"/>
            <wp:wrapTight wrapText="bothSides">
              <wp:wrapPolygon edited="0">
                <wp:start x="-231" y="0"/>
                <wp:lineTo x="-231" y="21291"/>
                <wp:lineTo x="21716" y="21291"/>
                <wp:lineTo x="21716" y="0"/>
                <wp:lineTo x="-231" y="0"/>
              </wp:wrapPolygon>
            </wp:wrapTight>
            <wp:docPr id="10" name="Рисунок 4" descr="C:\Documents and Settings\Admin\Мои документы\МОЯКОП~1\ТМО 2014 г\Скриншоты ТМО 2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Admin\Мои документы\МОЯКОП~1\ТМО 2014 г\Скриншоты ТМО 2014\4.JPG"/>
                    <pic:cNvPicPr>
                      <a:picLocks noChangeAspect="1" noChangeArrowheads="1"/>
                    </pic:cNvPicPr>
                  </pic:nvPicPr>
                  <pic:blipFill>
                    <a:blip r:embed="rId14"/>
                    <a:srcRect/>
                    <a:stretch>
                      <a:fillRect/>
                    </a:stretch>
                  </pic:blipFill>
                  <pic:spPr bwMode="auto">
                    <a:xfrm>
                      <a:off x="0" y="0"/>
                      <a:ext cx="1781175" cy="1333500"/>
                    </a:xfrm>
                    <a:prstGeom prst="rect">
                      <a:avLst/>
                    </a:prstGeom>
                    <a:noFill/>
                    <a:ln w="9525">
                      <a:noFill/>
                      <a:miter lim="800000"/>
                      <a:headEnd/>
                      <a:tailEnd/>
                    </a:ln>
                  </pic:spPr>
                </pic:pic>
              </a:graphicData>
            </a:graphic>
          </wp:anchor>
        </w:drawing>
      </w:r>
      <w:r w:rsidRPr="0027267C">
        <w:t xml:space="preserve">     Внутриутробное развитие очень важный этап в жизни человека. Судите сами: из 1 оплодотворённой яйцеклетки, всего лишь за 9 месяцев появляется сложно устроенный организм, состоящий более чем из 100 триллионов клеток. Причём, это процесс не хаотичен, а строго упорядочен!</w:t>
      </w:r>
    </w:p>
    <w:p w:rsidR="006602BA" w:rsidRPr="0027267C" w:rsidRDefault="006602BA" w:rsidP="006602BA">
      <w:pPr>
        <w:rPr>
          <w:b/>
        </w:rPr>
      </w:pPr>
      <w:r w:rsidRPr="0027267C">
        <w:rPr>
          <w:b/>
        </w:rPr>
        <w:t>Демонстрация видеоролика.</w:t>
      </w:r>
      <w:r w:rsidRPr="0027267C">
        <w:rPr>
          <w:snapToGrid w:val="0"/>
          <w:color w:val="000000"/>
          <w:w w:val="0"/>
          <w:u w:color="000000"/>
          <w:bdr w:val="none" w:sz="0" w:space="0" w:color="000000"/>
          <w:shd w:val="clear" w:color="000000" w:fill="000000"/>
        </w:rPr>
        <w:t xml:space="preserve"> </w:t>
      </w:r>
    </w:p>
    <w:p w:rsidR="006602BA" w:rsidRPr="0027267C" w:rsidRDefault="006602BA" w:rsidP="006602BA">
      <w:pPr>
        <w:rPr>
          <w:b/>
        </w:rPr>
      </w:pPr>
      <w:r w:rsidRPr="0027267C">
        <w:rPr>
          <w:b/>
        </w:rPr>
        <w:t>Рефлексия.</w:t>
      </w:r>
    </w:p>
    <w:p w:rsidR="006602BA" w:rsidRPr="0027267C" w:rsidRDefault="006602BA" w:rsidP="006602BA">
      <w:pPr>
        <w:pStyle w:val="a5"/>
        <w:numPr>
          <w:ilvl w:val="0"/>
          <w:numId w:val="16"/>
        </w:numPr>
      </w:pPr>
      <w:r w:rsidRPr="0027267C">
        <w:t>Куратор группы «Эмбриологи» выполняет задание на интерактивной доске.</w:t>
      </w:r>
    </w:p>
    <w:p w:rsidR="006602BA" w:rsidRPr="0027267C" w:rsidRDefault="006602BA" w:rsidP="006602BA">
      <w:pPr>
        <w:pStyle w:val="a5"/>
        <w:numPr>
          <w:ilvl w:val="0"/>
          <w:numId w:val="16"/>
        </w:numPr>
      </w:pPr>
      <w:r w:rsidRPr="0027267C">
        <w:t>Учащиеся в группах – задания на карточках.</w:t>
      </w:r>
    </w:p>
    <w:p w:rsidR="006602BA" w:rsidRPr="0027267C" w:rsidRDefault="006602BA" w:rsidP="006602BA">
      <w:pPr>
        <w:rPr>
          <w:b/>
          <w:u w:val="single"/>
        </w:rPr>
      </w:pPr>
      <w:r w:rsidRPr="0027267C">
        <w:rPr>
          <w:b/>
          <w:u w:val="single"/>
        </w:rPr>
        <w:t>Самооценка.</w:t>
      </w:r>
    </w:p>
    <w:p w:rsidR="006602BA" w:rsidRPr="0027267C" w:rsidRDefault="006602BA" w:rsidP="006602BA">
      <w:r w:rsidRPr="0027267C">
        <w:rPr>
          <w:b/>
        </w:rPr>
        <w:t xml:space="preserve">2.Учитель: </w:t>
      </w:r>
      <w:r w:rsidRPr="0027267C">
        <w:t>- Сегодня вы все ученики, но пройдёт совсем несколько лет  и вы будете родителями, которые хотят иметь здоровых, красивых и физически развитых детей.</w:t>
      </w:r>
      <w:r w:rsidRPr="0027267C">
        <w:rPr>
          <w:snapToGrid w:val="0"/>
          <w:color w:val="000000"/>
          <w:w w:val="0"/>
          <w:u w:color="000000"/>
          <w:bdr w:val="none" w:sz="0" w:space="0" w:color="000000"/>
          <w:shd w:val="clear" w:color="000000" w:fill="000000"/>
        </w:rPr>
        <w:t xml:space="preserve"> </w:t>
      </w:r>
    </w:p>
    <w:p w:rsidR="006602BA" w:rsidRPr="0027267C" w:rsidRDefault="006602BA" w:rsidP="006602BA">
      <w:r w:rsidRPr="0027267C">
        <w:t>- Всегда ли у здоровых родителей могут рождаться здоровые дети???</w:t>
      </w:r>
    </w:p>
    <w:p w:rsidR="006602BA" w:rsidRPr="0027267C" w:rsidRDefault="006602BA" w:rsidP="006602BA">
      <w:pPr>
        <w:jc w:val="both"/>
        <w:rPr>
          <w:b/>
        </w:rPr>
      </w:pPr>
      <w:r w:rsidRPr="0027267C">
        <w:rPr>
          <w:b/>
        </w:rPr>
        <w:t>Демонстрируются фотографии детей с уродствами.</w:t>
      </w:r>
    </w:p>
    <w:p w:rsidR="006602BA" w:rsidRPr="0027267C" w:rsidRDefault="006602BA" w:rsidP="006602BA">
      <w:pPr>
        <w:jc w:val="both"/>
      </w:pPr>
      <w:r w:rsidRPr="0027267C">
        <w:t>-Подумайте и предложите собственные гипотезы причин возникновения таких уродств???</w:t>
      </w:r>
    </w:p>
    <w:p w:rsidR="006602BA" w:rsidRPr="0027267C" w:rsidRDefault="006602BA" w:rsidP="006602BA">
      <w:pPr>
        <w:jc w:val="both"/>
        <w:rPr>
          <w:b/>
        </w:rPr>
      </w:pPr>
      <w:r>
        <w:rPr>
          <w:noProof/>
        </w:rPr>
        <w:drawing>
          <wp:anchor distT="0" distB="0" distL="114300" distR="114300" simplePos="0" relativeHeight="251669504" behindDoc="1" locked="0" layoutInCell="1" allowOverlap="1">
            <wp:simplePos x="0" y="0"/>
            <wp:positionH relativeFrom="column">
              <wp:posOffset>43815</wp:posOffset>
            </wp:positionH>
            <wp:positionV relativeFrom="paragraph">
              <wp:posOffset>55880</wp:posOffset>
            </wp:positionV>
            <wp:extent cx="1880870" cy="1412875"/>
            <wp:effectExtent l="19050" t="0" r="5080" b="0"/>
            <wp:wrapTight wrapText="bothSides">
              <wp:wrapPolygon edited="0">
                <wp:start x="-219" y="0"/>
                <wp:lineTo x="-219" y="21260"/>
                <wp:lineTo x="21658" y="21260"/>
                <wp:lineTo x="21658" y="0"/>
                <wp:lineTo x="-219" y="0"/>
              </wp:wrapPolygon>
            </wp:wrapTight>
            <wp:docPr id="11" name="Рисунок 5" descr="C:\Documents and Settings\Admin\Мои документы\МОЯКОП~1\ТМО 2014 г\Скриншоты ТМО 2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Admin\Мои документы\МОЯКОП~1\ТМО 2014 г\Скриншоты ТМО 2014\6.JPG"/>
                    <pic:cNvPicPr>
                      <a:picLocks noChangeAspect="1" noChangeArrowheads="1"/>
                    </pic:cNvPicPr>
                  </pic:nvPicPr>
                  <pic:blipFill>
                    <a:blip r:embed="rId15"/>
                    <a:srcRect/>
                    <a:stretch>
                      <a:fillRect/>
                    </a:stretch>
                  </pic:blipFill>
                  <pic:spPr bwMode="auto">
                    <a:xfrm>
                      <a:off x="0" y="0"/>
                      <a:ext cx="1880870" cy="1412875"/>
                    </a:xfrm>
                    <a:prstGeom prst="rect">
                      <a:avLst/>
                    </a:prstGeom>
                    <a:noFill/>
                    <a:ln w="9525">
                      <a:noFill/>
                      <a:miter lim="800000"/>
                      <a:headEnd/>
                      <a:tailEnd/>
                    </a:ln>
                  </pic:spPr>
                </pic:pic>
              </a:graphicData>
            </a:graphic>
          </wp:anchor>
        </w:drawing>
      </w:r>
      <w:r w:rsidRPr="0027267C">
        <w:rPr>
          <w:b/>
        </w:rPr>
        <w:t>Вывод: Ребёнок не всегда рождается психически и физически здоровым!</w:t>
      </w:r>
    </w:p>
    <w:p w:rsidR="006602BA" w:rsidRPr="0027267C" w:rsidRDefault="006602BA" w:rsidP="006602BA">
      <w:pPr>
        <w:jc w:val="both"/>
        <w:rPr>
          <w:b/>
        </w:rPr>
      </w:pPr>
    </w:p>
    <w:p w:rsidR="006602BA" w:rsidRPr="0027267C" w:rsidRDefault="006602BA" w:rsidP="006602BA">
      <w:pPr>
        <w:jc w:val="both"/>
        <w:rPr>
          <w:b/>
        </w:rPr>
      </w:pPr>
      <w:r w:rsidRPr="0027267C">
        <w:rPr>
          <w:b/>
          <w:u w:val="single"/>
        </w:rPr>
        <w:t>Проблема</w:t>
      </w:r>
      <w:r w:rsidRPr="0027267C">
        <w:rPr>
          <w:b/>
        </w:rPr>
        <w:t>: Каковы же причины появления таких отклонений?</w:t>
      </w:r>
    </w:p>
    <w:p w:rsidR="006602BA" w:rsidRPr="0027267C" w:rsidRDefault="006602BA" w:rsidP="006602BA">
      <w:pPr>
        <w:jc w:val="both"/>
        <w:rPr>
          <w:b/>
        </w:rPr>
      </w:pPr>
    </w:p>
    <w:p w:rsidR="006602BA" w:rsidRPr="0027267C" w:rsidRDefault="006602BA" w:rsidP="006602BA">
      <w:pPr>
        <w:jc w:val="both"/>
      </w:pPr>
      <w:r>
        <w:rPr>
          <w:b/>
          <w:noProof/>
        </w:rPr>
        <w:drawing>
          <wp:anchor distT="0" distB="0" distL="114300" distR="114300" simplePos="0" relativeHeight="251670528" behindDoc="1" locked="0" layoutInCell="1" allowOverlap="1">
            <wp:simplePos x="0" y="0"/>
            <wp:positionH relativeFrom="column">
              <wp:posOffset>2110740</wp:posOffset>
            </wp:positionH>
            <wp:positionV relativeFrom="paragraph">
              <wp:posOffset>35560</wp:posOffset>
            </wp:positionV>
            <wp:extent cx="1863725" cy="1400175"/>
            <wp:effectExtent l="19050" t="0" r="3175" b="0"/>
            <wp:wrapTight wrapText="bothSides">
              <wp:wrapPolygon edited="0">
                <wp:start x="-221" y="0"/>
                <wp:lineTo x="-221" y="21453"/>
                <wp:lineTo x="21637" y="21453"/>
                <wp:lineTo x="21637" y="0"/>
                <wp:lineTo x="-221" y="0"/>
              </wp:wrapPolygon>
            </wp:wrapTight>
            <wp:docPr id="12" name="Рисунок 6" descr="C:\Documents and Settings\Admin\Мои документы\МОЯКОП~1\ТМО 2014 г\Скриншоты ТМО 2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МОЯКОП~1\ТМО 2014 г\Скриншоты ТМО 2014\7.JPG"/>
                    <pic:cNvPicPr>
                      <a:picLocks noChangeAspect="1" noChangeArrowheads="1"/>
                    </pic:cNvPicPr>
                  </pic:nvPicPr>
                  <pic:blipFill>
                    <a:blip r:embed="rId16"/>
                    <a:srcRect/>
                    <a:stretch>
                      <a:fillRect/>
                    </a:stretch>
                  </pic:blipFill>
                  <pic:spPr bwMode="auto">
                    <a:xfrm>
                      <a:off x="0" y="0"/>
                      <a:ext cx="1863725" cy="1400175"/>
                    </a:xfrm>
                    <a:prstGeom prst="rect">
                      <a:avLst/>
                    </a:prstGeom>
                    <a:noFill/>
                    <a:ln w="9525">
                      <a:noFill/>
                      <a:miter lim="800000"/>
                      <a:headEnd/>
                      <a:tailEnd/>
                    </a:ln>
                  </pic:spPr>
                </pic:pic>
              </a:graphicData>
            </a:graphic>
          </wp:anchor>
        </w:drawing>
      </w:r>
      <w:r w:rsidRPr="0027267C">
        <w:t>Чтобы установить причины,  проведём независимое расследование.</w:t>
      </w:r>
    </w:p>
    <w:p w:rsidR="006602BA" w:rsidRDefault="006602BA" w:rsidP="006602BA">
      <w:pPr>
        <w:jc w:val="center"/>
        <w:rPr>
          <w:b/>
        </w:rPr>
      </w:pPr>
    </w:p>
    <w:p w:rsidR="006602BA" w:rsidRPr="0027267C" w:rsidRDefault="006602BA" w:rsidP="006602BA">
      <w:pPr>
        <w:jc w:val="center"/>
        <w:rPr>
          <w:b/>
        </w:rPr>
      </w:pPr>
    </w:p>
    <w:p w:rsidR="006602BA" w:rsidRPr="0027267C" w:rsidRDefault="006602BA" w:rsidP="006602BA">
      <w:pPr>
        <w:jc w:val="center"/>
        <w:rPr>
          <w:b/>
        </w:rPr>
      </w:pPr>
      <w:r>
        <w:rPr>
          <w:b/>
        </w:rPr>
        <w:t xml:space="preserve">                                              </w:t>
      </w:r>
      <w:r w:rsidRPr="0027267C">
        <w:rPr>
          <w:b/>
        </w:rPr>
        <w:t xml:space="preserve"> Факторы </w:t>
      </w:r>
    </w:p>
    <w:p w:rsidR="006602BA" w:rsidRPr="0027267C" w:rsidRDefault="000A0D7A" w:rsidP="006602BA">
      <w:pPr>
        <w:rPr>
          <w:b/>
        </w:rPr>
      </w:pPr>
      <w:r>
        <w:rPr>
          <w:b/>
          <w:noProof/>
          <w:lang w:eastAsia="en-US"/>
        </w:rPr>
        <w:pict>
          <v:shapetype id="_x0000_t32" coordsize="21600,21600" o:spt="32" o:oned="t" path="m,l21600,21600e" filled="f">
            <v:path arrowok="t" fillok="f" o:connecttype="none"/>
            <o:lock v:ext="edit" shapetype="t"/>
          </v:shapetype>
          <v:shape id="_x0000_s1026" type="#_x0000_t32" style="position:absolute;margin-left:265.2pt;margin-top:4.25pt;width:24.75pt;height:15pt;z-index:251660288" o:connectortype="straight">
            <v:stroke endarrow="block"/>
          </v:shape>
        </w:pict>
      </w:r>
      <w:r>
        <w:rPr>
          <w:b/>
          <w:noProof/>
          <w:lang w:eastAsia="en-US"/>
        </w:rPr>
        <w:pict>
          <v:shape id="_x0000_s1027" type="#_x0000_t32" style="position:absolute;margin-left:180.45pt;margin-top:4.25pt;width:24pt;height:15pt;flip:x;z-index:251661312" o:connectortype="straight">
            <v:stroke endarrow="block"/>
          </v:shape>
        </w:pict>
      </w:r>
    </w:p>
    <w:p w:rsidR="006602BA" w:rsidRPr="0027267C" w:rsidRDefault="006602BA" w:rsidP="006602BA">
      <w:pPr>
        <w:rPr>
          <w:b/>
        </w:rPr>
      </w:pPr>
    </w:p>
    <w:p w:rsidR="006602BA" w:rsidRPr="0027267C" w:rsidRDefault="006602BA" w:rsidP="006602BA"/>
    <w:p w:rsidR="006602BA" w:rsidRPr="0027267C" w:rsidRDefault="006602BA" w:rsidP="006602BA">
      <w:r w:rsidRPr="0027267C">
        <w:t xml:space="preserve">                                        НАСЛЕДСТВЕННЫЕ                      ПРИОБРЕТЁННЫЕ</w:t>
      </w:r>
    </w:p>
    <w:p w:rsidR="006602BA" w:rsidRPr="0027267C" w:rsidRDefault="000A0D7A" w:rsidP="006602BA">
      <w:pPr>
        <w:rPr>
          <w:i/>
        </w:rPr>
      </w:pPr>
      <w:r w:rsidRPr="000A0D7A">
        <w:rPr>
          <w:noProof/>
          <w:lang w:eastAsia="en-US"/>
        </w:rPr>
        <w:pict>
          <v:shape id="_x0000_s1028" type="#_x0000_t32" style="position:absolute;margin-left:156.45pt;margin-top:2.4pt;width:0;height:33.75pt;z-index:251662336" o:connectortype="straight">
            <v:stroke endarrow="block"/>
          </v:shape>
        </w:pict>
      </w:r>
      <w:r w:rsidRPr="000A0D7A">
        <w:rPr>
          <w:noProof/>
          <w:lang w:eastAsia="en-US"/>
        </w:rPr>
        <w:pict>
          <v:shape id="_x0000_s1029" type="#_x0000_t32" style="position:absolute;margin-left:294.45pt;margin-top:2.4pt;width:0;height:33.75pt;z-index:251663360" o:connectortype="straight">
            <v:stroke endarrow="block"/>
          </v:shape>
        </w:pict>
      </w:r>
      <w:r>
        <w:rPr>
          <w:i/>
          <w:noProof/>
          <w:lang w:eastAsia="en-US"/>
        </w:rPr>
        <w:pict>
          <v:shape id="_x0000_s1030" type="#_x0000_t32" style="position:absolute;margin-left:368.7pt;margin-top:2.4pt;width:0;height:33.75pt;z-index:251664384" o:connectortype="straight">
            <v:stroke endarrow="block"/>
          </v:shape>
        </w:pict>
      </w:r>
      <w:r w:rsidR="006602BA" w:rsidRPr="0027267C">
        <w:t xml:space="preserve">                                    </w:t>
      </w:r>
      <w:r w:rsidR="006602BA" w:rsidRPr="0027267C">
        <w:rPr>
          <w:i/>
        </w:rPr>
        <w:t xml:space="preserve">         </w:t>
      </w:r>
    </w:p>
    <w:p w:rsidR="006602BA" w:rsidRPr="0027267C" w:rsidRDefault="006602BA" w:rsidP="006602BA">
      <w:pPr>
        <w:rPr>
          <w:i/>
        </w:rPr>
      </w:pPr>
      <w:r w:rsidRPr="0027267C">
        <w:rPr>
          <w:i/>
        </w:rPr>
        <w:t xml:space="preserve">               Методы изучения наследственных заболеваний</w:t>
      </w:r>
    </w:p>
    <w:p w:rsidR="006602BA" w:rsidRPr="0027267C" w:rsidRDefault="006602BA" w:rsidP="006602BA">
      <w:pPr>
        <w:rPr>
          <w:i/>
        </w:rPr>
      </w:pPr>
    </w:p>
    <w:p w:rsidR="006602BA" w:rsidRPr="0027267C" w:rsidRDefault="006602BA" w:rsidP="006602BA">
      <w:r w:rsidRPr="0027267C">
        <w:t xml:space="preserve">                           ОСНОВНЫЕ НАСЛЕДСТВЕННЫЕ          ВРЕДНЫЕ        ЛЕКАРСТВЕННЫЕ</w:t>
      </w:r>
    </w:p>
    <w:p w:rsidR="006602BA" w:rsidRPr="0027267C" w:rsidRDefault="006602BA" w:rsidP="006602BA">
      <w:r w:rsidRPr="0027267C">
        <w:t xml:space="preserve">                                        ЗАБОЛЕВАНИЯ                            ПРИВЫЧКИ         ПРЕПАРАТЫ  </w:t>
      </w:r>
    </w:p>
    <w:p w:rsidR="006602BA" w:rsidRPr="0027267C" w:rsidRDefault="006602BA" w:rsidP="006602BA">
      <w:pPr>
        <w:rPr>
          <w:b/>
        </w:rPr>
      </w:pPr>
    </w:p>
    <w:p w:rsidR="006602BA" w:rsidRPr="0027267C" w:rsidRDefault="006602BA" w:rsidP="006602BA">
      <w:pPr>
        <w:rPr>
          <w:b/>
        </w:rPr>
      </w:pPr>
    </w:p>
    <w:p w:rsidR="006602BA" w:rsidRPr="0027267C" w:rsidRDefault="006602BA" w:rsidP="006602BA">
      <w:pPr>
        <w:rPr>
          <w:b/>
        </w:rPr>
      </w:pPr>
      <w:r w:rsidRPr="0027267C">
        <w:rPr>
          <w:b/>
        </w:rPr>
        <w:t>Представление ученических мини-проектов:</w:t>
      </w:r>
    </w:p>
    <w:p w:rsidR="006602BA" w:rsidRPr="0027267C" w:rsidRDefault="006602BA" w:rsidP="006602BA">
      <w:pPr>
        <w:pStyle w:val="a5"/>
        <w:numPr>
          <w:ilvl w:val="0"/>
          <w:numId w:val="17"/>
        </w:numPr>
        <w:rPr>
          <w:lang w:val="en-US"/>
        </w:rPr>
      </w:pPr>
      <w:r w:rsidRPr="0027267C">
        <w:t xml:space="preserve"> Методы изучения генетики человека.</w:t>
      </w:r>
      <w:r w:rsidRPr="0027267C">
        <w:rPr>
          <w:snapToGrid w:val="0"/>
          <w:color w:val="000000"/>
          <w:w w:val="0"/>
          <w:u w:color="000000"/>
          <w:bdr w:val="none" w:sz="0" w:space="0" w:color="000000"/>
          <w:shd w:val="clear" w:color="000000" w:fill="000000"/>
        </w:rPr>
        <w:t xml:space="preserve"> </w:t>
      </w:r>
    </w:p>
    <w:p w:rsidR="006602BA" w:rsidRPr="0027267C" w:rsidRDefault="006602BA" w:rsidP="006602BA">
      <w:pPr>
        <w:pStyle w:val="a5"/>
        <w:numPr>
          <w:ilvl w:val="0"/>
          <w:numId w:val="17"/>
        </w:numPr>
        <w:rPr>
          <w:lang w:val="en-US"/>
        </w:rPr>
      </w:pPr>
      <w:r w:rsidRPr="0027267C">
        <w:t>Основные генетические заболевания человека.</w:t>
      </w:r>
    </w:p>
    <w:p w:rsidR="006602BA" w:rsidRPr="0027267C" w:rsidRDefault="006602BA" w:rsidP="006602BA">
      <w:pPr>
        <w:jc w:val="both"/>
        <w:rPr>
          <w:b/>
        </w:rPr>
      </w:pPr>
      <w:r>
        <w:rPr>
          <w:b/>
          <w:noProof/>
        </w:rPr>
        <w:drawing>
          <wp:anchor distT="0" distB="0" distL="114300" distR="114300" simplePos="0" relativeHeight="251671552" behindDoc="1" locked="0" layoutInCell="1" allowOverlap="1">
            <wp:simplePos x="0" y="0"/>
            <wp:positionH relativeFrom="column">
              <wp:posOffset>-3810</wp:posOffset>
            </wp:positionH>
            <wp:positionV relativeFrom="paragraph">
              <wp:posOffset>38735</wp:posOffset>
            </wp:positionV>
            <wp:extent cx="1743075" cy="1304925"/>
            <wp:effectExtent l="19050" t="0" r="9525" b="0"/>
            <wp:wrapTight wrapText="bothSides">
              <wp:wrapPolygon edited="0">
                <wp:start x="-236" y="0"/>
                <wp:lineTo x="-236" y="21442"/>
                <wp:lineTo x="21718" y="21442"/>
                <wp:lineTo x="21718" y="0"/>
                <wp:lineTo x="-236" y="0"/>
              </wp:wrapPolygon>
            </wp:wrapTight>
            <wp:docPr id="13" name="Рисунок 7" descr="C:\Documents and Settings\Admin\Мои документы\МОЯКОП~1\ТМО 2014 г\Скриншоты ТМО 2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Admin\Мои документы\МОЯКОП~1\ТМО 2014 г\Скриншоты ТМО 2014\8.JPG"/>
                    <pic:cNvPicPr>
                      <a:picLocks noChangeAspect="1" noChangeArrowheads="1"/>
                    </pic:cNvPicPr>
                  </pic:nvPicPr>
                  <pic:blipFill>
                    <a:blip r:embed="rId17"/>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27267C">
        <w:rPr>
          <w:b/>
        </w:rPr>
        <w:t>Рефлексия:</w:t>
      </w:r>
    </w:p>
    <w:p w:rsidR="006602BA" w:rsidRPr="0027267C" w:rsidRDefault="006602BA" w:rsidP="006602BA">
      <w:pPr>
        <w:jc w:val="both"/>
      </w:pPr>
      <w:r w:rsidRPr="0027267C">
        <w:t>Решение генетической задачи на наследование признаков, сцепленных с полом.</w:t>
      </w:r>
      <w:r w:rsidRPr="0027267C">
        <w:rPr>
          <w:snapToGrid w:val="0"/>
          <w:color w:val="000000"/>
          <w:w w:val="0"/>
          <w:u w:color="000000"/>
          <w:bdr w:val="none" w:sz="0" w:space="0" w:color="000000"/>
          <w:shd w:val="clear" w:color="000000" w:fill="000000"/>
        </w:rPr>
        <w:t xml:space="preserve"> </w:t>
      </w:r>
    </w:p>
    <w:p w:rsidR="006602BA" w:rsidRPr="0027267C" w:rsidRDefault="006602BA" w:rsidP="006602BA">
      <w:pPr>
        <w:jc w:val="both"/>
      </w:pPr>
      <w:r w:rsidRPr="0027267C">
        <w:t xml:space="preserve">Мужчина-дальтоник (цветовая слепота, признак, сцепленный с полом) женился на женщине с нормальным зрением, но имевшей отца-дальтоника. </w:t>
      </w:r>
    </w:p>
    <w:p w:rsidR="006602BA" w:rsidRPr="0027267C" w:rsidRDefault="006602BA" w:rsidP="006602BA">
      <w:pPr>
        <w:jc w:val="both"/>
      </w:pPr>
      <w:r w:rsidRPr="0027267C">
        <w:t>Может ли у них родиться дочь-дальтоник? Какова вероятность рождения первых двух сыновей-дальтоников?</w:t>
      </w:r>
    </w:p>
    <w:p w:rsidR="006602BA" w:rsidRPr="0027267C" w:rsidRDefault="006602BA" w:rsidP="006602BA">
      <w:pPr>
        <w:jc w:val="both"/>
        <w:rPr>
          <w:b/>
        </w:rPr>
      </w:pPr>
      <w:r w:rsidRPr="0027267C">
        <w:rPr>
          <w:b/>
        </w:rPr>
        <w:t>Ответ:</w:t>
      </w:r>
    </w:p>
    <w:p w:rsidR="006602BA" w:rsidRPr="0027267C" w:rsidRDefault="006602BA" w:rsidP="006602BA">
      <w:pPr>
        <w:jc w:val="both"/>
      </w:pPr>
      <w:r w:rsidRPr="0027267C">
        <w:rPr>
          <w:b/>
        </w:rPr>
        <w:lastRenderedPageBreak/>
        <w:t>Вывод:</w:t>
      </w:r>
      <w:r w:rsidRPr="0027267C">
        <w:t xml:space="preserve"> Дети не всегда рождаются психически полноценными и физически развитыми у относительно здоровых родителей, а причиной тому может быть наследование гена генетического заболевания.</w:t>
      </w:r>
    </w:p>
    <w:p w:rsidR="006602BA" w:rsidRDefault="006602BA" w:rsidP="006602BA">
      <w:pPr>
        <w:jc w:val="both"/>
        <w:rPr>
          <w:b/>
          <w:u w:val="single"/>
        </w:rPr>
      </w:pPr>
      <w:r w:rsidRPr="0027267C">
        <w:rPr>
          <w:b/>
          <w:u w:val="single"/>
        </w:rPr>
        <w:t>Самооценка.</w:t>
      </w:r>
    </w:p>
    <w:p w:rsidR="006602BA" w:rsidRPr="0027267C" w:rsidRDefault="006602BA" w:rsidP="006602BA">
      <w:pPr>
        <w:jc w:val="both"/>
      </w:pPr>
      <w:r w:rsidRPr="0027267C">
        <w:t>- Следующая группа факторов носит приобретённый характер и для изучения их воздействия, я передаю слово Светлане Ивановне.</w:t>
      </w:r>
    </w:p>
    <w:p w:rsidR="006602BA" w:rsidRPr="0027267C" w:rsidRDefault="006602BA" w:rsidP="006602BA">
      <w:pPr>
        <w:jc w:val="both"/>
        <w:rPr>
          <w:b/>
        </w:rPr>
      </w:pPr>
      <w:r>
        <w:rPr>
          <w:b/>
          <w:noProof/>
        </w:rPr>
        <w:drawing>
          <wp:anchor distT="0" distB="0" distL="114300" distR="114300" simplePos="0" relativeHeight="251672576" behindDoc="1" locked="0" layoutInCell="1" allowOverlap="1">
            <wp:simplePos x="0" y="0"/>
            <wp:positionH relativeFrom="column">
              <wp:posOffset>4164965</wp:posOffset>
            </wp:positionH>
            <wp:positionV relativeFrom="paragraph">
              <wp:posOffset>73025</wp:posOffset>
            </wp:positionV>
            <wp:extent cx="1857375" cy="1390650"/>
            <wp:effectExtent l="19050" t="0" r="9525" b="0"/>
            <wp:wrapTight wrapText="bothSides">
              <wp:wrapPolygon edited="0">
                <wp:start x="-222" y="0"/>
                <wp:lineTo x="-222" y="21304"/>
                <wp:lineTo x="21711" y="21304"/>
                <wp:lineTo x="21711" y="0"/>
                <wp:lineTo x="-222" y="0"/>
              </wp:wrapPolygon>
            </wp:wrapTight>
            <wp:docPr id="14" name="Рисунок 8" descr="C:\Documents and Settings\Admin\Мои документы\МОЯКОП~1\ТМО 2014 г\Скриншоты ТМО 20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Admin\Мои документы\МОЯКОП~1\ТМО 2014 г\Скриншоты ТМО 2014\10.JPG"/>
                    <pic:cNvPicPr>
                      <a:picLocks noChangeAspect="1" noChangeArrowheads="1"/>
                    </pic:cNvPicPr>
                  </pic:nvPicPr>
                  <pic:blipFill>
                    <a:blip r:embed="rId18"/>
                    <a:srcRect/>
                    <a:stretch>
                      <a:fillRect/>
                    </a:stretch>
                  </pic:blipFill>
                  <pic:spPr bwMode="auto">
                    <a:xfrm>
                      <a:off x="0" y="0"/>
                      <a:ext cx="1857375" cy="1390650"/>
                    </a:xfrm>
                    <a:prstGeom prst="rect">
                      <a:avLst/>
                    </a:prstGeom>
                    <a:noFill/>
                    <a:ln w="9525">
                      <a:noFill/>
                      <a:miter lim="800000"/>
                      <a:headEnd/>
                      <a:tailEnd/>
                    </a:ln>
                  </pic:spPr>
                </pic:pic>
              </a:graphicData>
            </a:graphic>
          </wp:anchor>
        </w:drawing>
      </w:r>
      <w:r w:rsidRPr="0027267C">
        <w:rPr>
          <w:b/>
        </w:rPr>
        <w:t>3. «Здоровые дети - счастливая семья» - презентация.</w:t>
      </w:r>
    </w:p>
    <w:p w:rsidR="006602BA" w:rsidRPr="0027267C" w:rsidRDefault="006602BA" w:rsidP="006602BA">
      <w:pPr>
        <w:jc w:val="both"/>
      </w:pPr>
      <w:r w:rsidRPr="0027267C">
        <w:rPr>
          <w:b/>
        </w:rPr>
        <w:t>Учитель:</w:t>
      </w:r>
      <w:r w:rsidRPr="0027267C">
        <w:t xml:space="preserve"> В современном обществе, в семьях живущих вполне  благополучно рождаемость нездоровых детей растет. По статистическим данным  из 10 родившихся детей только один рождается относительно здоровым. Почему? (Ответы учащихся - «плохая наследственность», загрязнение окружающей среды, вредные привычки - курение, алкоголь, наркотики, лекарства). Как н</w:t>
      </w:r>
      <w:r>
        <w:t xml:space="preserve">азываются эти факторы? (Факторы </w:t>
      </w:r>
      <w:r w:rsidRPr="0027267C">
        <w:t>окружающей среды)</w:t>
      </w:r>
      <w:r w:rsidRPr="0027267C">
        <w:br/>
      </w:r>
      <w:r w:rsidRPr="0027267C">
        <w:rPr>
          <w:b/>
        </w:rPr>
        <w:t>1 задание</w:t>
      </w:r>
      <w:r w:rsidRPr="0027267C">
        <w:t xml:space="preserve">: Заполнить </w:t>
      </w:r>
      <w:r w:rsidRPr="0027267C">
        <w:rPr>
          <w:b/>
        </w:rPr>
        <w:t>схему «Факторы, влияющие на развитие плода»</w:t>
      </w:r>
      <w:r w:rsidRPr="0027267C">
        <w:t xml:space="preserve"> с последующей проверкой. </w:t>
      </w:r>
    </w:p>
    <w:p w:rsidR="006602BA" w:rsidRPr="0027267C" w:rsidRDefault="006602BA" w:rsidP="006602BA">
      <w:pPr>
        <w:jc w:val="both"/>
      </w:pPr>
      <w:r w:rsidRPr="0027267C">
        <w:rPr>
          <w:b/>
          <w:bCs/>
        </w:rPr>
        <w:t xml:space="preserve">Учитель: </w:t>
      </w:r>
      <w:r w:rsidRPr="0027267C">
        <w:rPr>
          <w:bCs/>
        </w:rPr>
        <w:t>В Древней Греции пьяному мужу строго запрещалось сходиться с женой. Там же был издан закон, запрещающий новобрачным употреблять вино в день свадьбы.</w:t>
      </w:r>
    </w:p>
    <w:p w:rsidR="006602BA" w:rsidRPr="0027267C" w:rsidRDefault="006602BA" w:rsidP="006602BA">
      <w:pPr>
        <w:jc w:val="both"/>
      </w:pPr>
      <w:r w:rsidRPr="0027267C">
        <w:rPr>
          <w:bCs/>
        </w:rPr>
        <w:t xml:space="preserve">В Древней Индии за пьянство поили кипятком, расплавленным серебром, свинцом. </w:t>
      </w:r>
    </w:p>
    <w:p w:rsidR="006602BA" w:rsidRPr="0027267C" w:rsidRDefault="006602BA" w:rsidP="006602BA">
      <w:pPr>
        <w:jc w:val="both"/>
        <w:rPr>
          <w:bCs/>
        </w:rPr>
      </w:pPr>
      <w:r w:rsidRPr="0027267C">
        <w:rPr>
          <w:bCs/>
        </w:rPr>
        <w:t>В Древнем Риме разрешалось безнаказанно убивать жен, злоупотреблявших спиртными напитками. Почему? (Ответы учащихся)</w:t>
      </w:r>
    </w:p>
    <w:p w:rsidR="006602BA" w:rsidRPr="0027267C" w:rsidRDefault="006602BA" w:rsidP="006602BA">
      <w:pPr>
        <w:jc w:val="both"/>
        <w:rPr>
          <w:b/>
          <w:bCs/>
        </w:rPr>
      </w:pPr>
      <w:r w:rsidRPr="0027267C">
        <w:rPr>
          <w:b/>
          <w:bCs/>
        </w:rPr>
        <w:t>Учитель</w:t>
      </w:r>
      <w:r w:rsidRPr="0027267C">
        <w:rPr>
          <w:bCs/>
        </w:rPr>
        <w:t>: Представляем проект, доказывающий насколько актуален вопрос потребления алкоголя будущими родителями (</w:t>
      </w:r>
      <w:r w:rsidRPr="0027267C">
        <w:rPr>
          <w:b/>
          <w:bCs/>
        </w:rPr>
        <w:t>Проект «АСП»).</w:t>
      </w:r>
      <w:r w:rsidRPr="0027267C">
        <w:rPr>
          <w:snapToGrid w:val="0"/>
          <w:color w:val="000000"/>
          <w:w w:val="0"/>
          <w:u w:color="000000"/>
          <w:bdr w:val="none" w:sz="0" w:space="0" w:color="000000"/>
          <w:shd w:val="clear" w:color="000000" w:fill="000000"/>
        </w:rPr>
        <w:t xml:space="preserve"> </w:t>
      </w:r>
    </w:p>
    <w:p w:rsidR="006602BA" w:rsidRPr="0027267C" w:rsidRDefault="006602BA" w:rsidP="006602BA">
      <w:pPr>
        <w:jc w:val="both"/>
        <w:rPr>
          <w:bCs/>
        </w:rPr>
      </w:pPr>
      <w:r w:rsidRPr="0027267C">
        <w:rPr>
          <w:b/>
          <w:bCs/>
        </w:rPr>
        <w:t xml:space="preserve">Учитель: </w:t>
      </w:r>
      <w:r w:rsidRPr="0027267C">
        <w:rPr>
          <w:bCs/>
        </w:rPr>
        <w:t>Всем известно, что любой теоретический материал становится наглядным, если он подтвержден на практике.</w:t>
      </w:r>
      <w:r w:rsidRPr="0027267C">
        <w:rPr>
          <w:b/>
          <w:bCs/>
        </w:rPr>
        <w:t xml:space="preserve"> </w:t>
      </w:r>
      <w:r w:rsidRPr="0027267C">
        <w:rPr>
          <w:bCs/>
        </w:rPr>
        <w:t xml:space="preserve"> Выполняя практическую работу,  вы убедитесь в этом. </w:t>
      </w:r>
      <w:r w:rsidRPr="0027267C">
        <w:rPr>
          <w:b/>
          <w:bCs/>
          <w:u w:val="single"/>
        </w:rPr>
        <w:t>Видеопрактикум</w:t>
      </w:r>
      <w:r w:rsidRPr="0027267C">
        <w:rPr>
          <w:bCs/>
          <w:u w:val="single"/>
        </w:rPr>
        <w:t xml:space="preserve"> </w:t>
      </w:r>
      <w:r w:rsidRPr="0027267C">
        <w:rPr>
          <w:bCs/>
        </w:rPr>
        <w:t>с последующим выполнением работы  в группах.</w:t>
      </w:r>
    </w:p>
    <w:p w:rsidR="006602BA" w:rsidRPr="0027267C" w:rsidRDefault="006602BA" w:rsidP="006602BA">
      <w:pPr>
        <w:jc w:val="both"/>
        <w:rPr>
          <w:bCs/>
        </w:rPr>
      </w:pPr>
      <w:r w:rsidRPr="0027267C">
        <w:rPr>
          <w:b/>
          <w:bCs/>
        </w:rPr>
        <w:t>2 задание</w:t>
      </w:r>
      <w:r w:rsidRPr="0027267C">
        <w:rPr>
          <w:bCs/>
        </w:rPr>
        <w:t>: Заполнить схему на доске «Влияние алкоголя на белковую молекулу».</w:t>
      </w:r>
    </w:p>
    <w:p w:rsidR="006602BA" w:rsidRPr="0027267C" w:rsidRDefault="006602BA" w:rsidP="006602BA">
      <w:pPr>
        <w:jc w:val="both"/>
        <w:rPr>
          <w:bCs/>
        </w:rPr>
      </w:pPr>
      <w:r>
        <w:rPr>
          <w:b/>
          <w:bCs/>
          <w:noProof/>
        </w:rPr>
        <w:drawing>
          <wp:anchor distT="0" distB="0" distL="114300" distR="114300" simplePos="0" relativeHeight="251673600" behindDoc="1" locked="0" layoutInCell="1" allowOverlap="1">
            <wp:simplePos x="0" y="0"/>
            <wp:positionH relativeFrom="column">
              <wp:posOffset>15240</wp:posOffset>
            </wp:positionH>
            <wp:positionV relativeFrom="paragraph">
              <wp:posOffset>43815</wp:posOffset>
            </wp:positionV>
            <wp:extent cx="1685925" cy="1266825"/>
            <wp:effectExtent l="19050" t="0" r="9525" b="0"/>
            <wp:wrapTight wrapText="bothSides">
              <wp:wrapPolygon edited="0">
                <wp:start x="-244" y="0"/>
                <wp:lineTo x="-244" y="21438"/>
                <wp:lineTo x="21722" y="21438"/>
                <wp:lineTo x="21722" y="0"/>
                <wp:lineTo x="-244" y="0"/>
              </wp:wrapPolygon>
            </wp:wrapTight>
            <wp:docPr id="15" name="Рисунок 9" descr="C:\Documents and Settings\Admin\Мои документы\МОЯКОП~1\ТМО 2014 г\Скриншоты ТМО 20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Мои документы\МОЯКОП~1\ТМО 2014 г\Скриншоты ТМО 2014\13.JPG"/>
                    <pic:cNvPicPr>
                      <a:picLocks noChangeAspect="1" noChangeArrowheads="1"/>
                    </pic:cNvPicPr>
                  </pic:nvPicPr>
                  <pic:blipFill>
                    <a:blip r:embed="rId19"/>
                    <a:srcRect/>
                    <a:stretch>
                      <a:fillRect/>
                    </a:stretch>
                  </pic:blipFill>
                  <pic:spPr bwMode="auto">
                    <a:xfrm>
                      <a:off x="0" y="0"/>
                      <a:ext cx="1685925" cy="1266825"/>
                    </a:xfrm>
                    <a:prstGeom prst="rect">
                      <a:avLst/>
                    </a:prstGeom>
                    <a:noFill/>
                    <a:ln w="9525">
                      <a:noFill/>
                      <a:miter lim="800000"/>
                      <a:headEnd/>
                      <a:tailEnd/>
                    </a:ln>
                  </pic:spPr>
                </pic:pic>
              </a:graphicData>
            </a:graphic>
          </wp:anchor>
        </w:drawing>
      </w:r>
      <w:r w:rsidRPr="0027267C">
        <w:rPr>
          <w:b/>
          <w:bCs/>
        </w:rPr>
        <w:t xml:space="preserve">Учитель: </w:t>
      </w:r>
      <w:r w:rsidRPr="0027267C">
        <w:rPr>
          <w:bCs/>
        </w:rPr>
        <w:t>Назовите органические вещества, имеющие белковую природу? (ответы белки, антитела, гормоны, ферменты, ДНК). Может ли этиловый спирт вызвать нарушения в этих молекулах? К какому выводу вы пришли? (ответы учащихся).</w:t>
      </w:r>
    </w:p>
    <w:p w:rsidR="006602BA" w:rsidRPr="0027267C" w:rsidRDefault="006602BA" w:rsidP="006602BA">
      <w:pPr>
        <w:jc w:val="both"/>
        <w:rPr>
          <w:b/>
          <w:bCs/>
        </w:rPr>
      </w:pPr>
      <w:r>
        <w:rPr>
          <w:b/>
          <w:bCs/>
          <w:noProof/>
        </w:rPr>
        <w:drawing>
          <wp:anchor distT="0" distB="0" distL="114300" distR="114300" simplePos="0" relativeHeight="251674624" behindDoc="1" locked="0" layoutInCell="1" allowOverlap="1">
            <wp:simplePos x="0" y="0"/>
            <wp:positionH relativeFrom="column">
              <wp:posOffset>2237105</wp:posOffset>
            </wp:positionH>
            <wp:positionV relativeFrom="paragraph">
              <wp:posOffset>667385</wp:posOffset>
            </wp:positionV>
            <wp:extent cx="1952625" cy="1133475"/>
            <wp:effectExtent l="19050" t="0" r="9525" b="0"/>
            <wp:wrapTight wrapText="bothSides">
              <wp:wrapPolygon edited="0">
                <wp:start x="-211" y="0"/>
                <wp:lineTo x="-211" y="21418"/>
                <wp:lineTo x="21705" y="21418"/>
                <wp:lineTo x="21705" y="0"/>
                <wp:lineTo x="-211" y="0"/>
              </wp:wrapPolygon>
            </wp:wrapTight>
            <wp:docPr id="16" name="Рисунок 10" descr="C:\Documents and Settings\Admin\Мои документы\МОЯКОП~1\ТМО 2014 г\Скриншоты ТМО 201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Admin\Мои документы\МОЯКОП~1\ТМО 2014 г\Скриншоты ТМО 2014\15-1.jpg"/>
                    <pic:cNvPicPr>
                      <a:picLocks noChangeAspect="1" noChangeArrowheads="1"/>
                    </pic:cNvPicPr>
                  </pic:nvPicPr>
                  <pic:blipFill>
                    <a:blip r:embed="rId20"/>
                    <a:srcRect/>
                    <a:stretch>
                      <a:fillRect/>
                    </a:stretch>
                  </pic:blipFill>
                  <pic:spPr bwMode="auto">
                    <a:xfrm>
                      <a:off x="0" y="0"/>
                      <a:ext cx="1952625" cy="1133475"/>
                    </a:xfrm>
                    <a:prstGeom prst="rect">
                      <a:avLst/>
                    </a:prstGeom>
                    <a:noFill/>
                    <a:ln w="9525">
                      <a:noFill/>
                      <a:miter lim="800000"/>
                      <a:headEnd/>
                      <a:tailEnd/>
                    </a:ln>
                  </pic:spPr>
                </pic:pic>
              </a:graphicData>
            </a:graphic>
          </wp:anchor>
        </w:drawing>
      </w:r>
      <w:r w:rsidRPr="0027267C">
        <w:rPr>
          <w:b/>
          <w:bCs/>
        </w:rPr>
        <w:t>Учитель:</w:t>
      </w:r>
      <w:r w:rsidRPr="0027267C">
        <w:rPr>
          <w:bCs/>
        </w:rPr>
        <w:t xml:space="preserve"> Вряд ли  у кого-нибудь вызовет удивление, что беременные женщины широко пользуются лекарственными препаратами, нередко без назначения врача и без ясного представления о противопоказаниях и побочных эффектах. Последствия  опаснее, если самолечением занимается беременная женщина. Представление </w:t>
      </w:r>
      <w:r w:rsidRPr="0027267C">
        <w:rPr>
          <w:b/>
          <w:bCs/>
        </w:rPr>
        <w:t>проекта «Влияние лекарств на развитие плода».</w:t>
      </w:r>
    </w:p>
    <w:p w:rsidR="006602BA" w:rsidRPr="0027267C" w:rsidRDefault="006602BA" w:rsidP="006602BA">
      <w:pPr>
        <w:jc w:val="both"/>
        <w:rPr>
          <w:bCs/>
        </w:rPr>
      </w:pPr>
      <w:r w:rsidRPr="0027267C">
        <w:rPr>
          <w:b/>
          <w:bCs/>
        </w:rPr>
        <w:t xml:space="preserve">Учитель: </w:t>
      </w:r>
      <w:r w:rsidRPr="0027267C">
        <w:rPr>
          <w:bCs/>
        </w:rPr>
        <w:t>Что мы делаем, когда заболеваем гриппом или ОРЗ? Какие лекарства мы обычно применяем? (ответы учащихся).</w:t>
      </w:r>
    </w:p>
    <w:p w:rsidR="006602BA" w:rsidRPr="0027267C" w:rsidRDefault="006602BA" w:rsidP="006602BA">
      <w:pPr>
        <w:jc w:val="both"/>
        <w:rPr>
          <w:bCs/>
        </w:rPr>
      </w:pPr>
      <w:r w:rsidRPr="0027267C">
        <w:rPr>
          <w:bCs/>
        </w:rPr>
        <w:t>Мы провели собственное расследование «</w:t>
      </w:r>
      <w:r w:rsidRPr="0027267C">
        <w:rPr>
          <w:b/>
          <w:bCs/>
        </w:rPr>
        <w:t xml:space="preserve">Результаты анкетирования», </w:t>
      </w:r>
      <w:r w:rsidRPr="0027267C">
        <w:rPr>
          <w:bCs/>
        </w:rPr>
        <w:t>которое показывает отношение людей к лекарственным препаратам.</w:t>
      </w:r>
      <w:r w:rsidRPr="0027267C">
        <w:rPr>
          <w:snapToGrid w:val="0"/>
          <w:color w:val="000000"/>
          <w:w w:val="0"/>
          <w:u w:color="000000"/>
          <w:bdr w:val="none" w:sz="0" w:space="0" w:color="000000"/>
          <w:shd w:val="clear" w:color="000000" w:fill="000000"/>
        </w:rPr>
        <w:t xml:space="preserve"> </w:t>
      </w:r>
    </w:p>
    <w:p w:rsidR="006602BA" w:rsidRPr="0027267C" w:rsidRDefault="006602BA" w:rsidP="006602BA">
      <w:pPr>
        <w:jc w:val="both"/>
        <w:rPr>
          <w:bCs/>
        </w:rPr>
      </w:pPr>
      <w:r w:rsidRPr="0027267C">
        <w:rPr>
          <w:bCs/>
        </w:rPr>
        <w:t>К какому выводу вас привели наши данные? (ответы учащихся)</w:t>
      </w:r>
    </w:p>
    <w:p w:rsidR="006602BA" w:rsidRPr="0027267C" w:rsidRDefault="006602BA" w:rsidP="006602BA">
      <w:pPr>
        <w:jc w:val="both"/>
      </w:pPr>
      <w:r>
        <w:rPr>
          <w:b/>
          <w:noProof/>
        </w:rPr>
        <w:drawing>
          <wp:anchor distT="0" distB="0" distL="114300" distR="114300" simplePos="0" relativeHeight="251675648" behindDoc="1" locked="0" layoutInCell="1" allowOverlap="1">
            <wp:simplePos x="0" y="0"/>
            <wp:positionH relativeFrom="column">
              <wp:posOffset>15240</wp:posOffset>
            </wp:positionH>
            <wp:positionV relativeFrom="paragraph">
              <wp:posOffset>73660</wp:posOffset>
            </wp:positionV>
            <wp:extent cx="2241550" cy="1304925"/>
            <wp:effectExtent l="19050" t="0" r="6350" b="0"/>
            <wp:wrapTight wrapText="bothSides">
              <wp:wrapPolygon edited="0">
                <wp:start x="-184" y="0"/>
                <wp:lineTo x="-184" y="21442"/>
                <wp:lineTo x="21661" y="21442"/>
                <wp:lineTo x="21661" y="0"/>
                <wp:lineTo x="-184" y="0"/>
              </wp:wrapPolygon>
            </wp:wrapTight>
            <wp:docPr id="17" name="Рисунок 11" descr="C:\Documents and Settings\Admin\Мои документы\МОЯКОП~1\ТМО 2014 г\Скриншоты ТМО 201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Admin\Мои документы\МОЯКОП~1\ТМО 2014 г\Скриншоты ТМО 2014\16-1.jpg"/>
                    <pic:cNvPicPr>
                      <a:picLocks noChangeAspect="1" noChangeArrowheads="1"/>
                    </pic:cNvPicPr>
                  </pic:nvPicPr>
                  <pic:blipFill>
                    <a:blip r:embed="rId21"/>
                    <a:srcRect/>
                    <a:stretch>
                      <a:fillRect/>
                    </a:stretch>
                  </pic:blipFill>
                  <pic:spPr bwMode="auto">
                    <a:xfrm>
                      <a:off x="0" y="0"/>
                      <a:ext cx="2241550" cy="1304925"/>
                    </a:xfrm>
                    <a:prstGeom prst="rect">
                      <a:avLst/>
                    </a:prstGeom>
                    <a:noFill/>
                    <a:ln w="9525">
                      <a:noFill/>
                      <a:miter lim="800000"/>
                      <a:headEnd/>
                      <a:tailEnd/>
                    </a:ln>
                  </pic:spPr>
                </pic:pic>
              </a:graphicData>
            </a:graphic>
          </wp:anchor>
        </w:drawing>
      </w:r>
      <w:r w:rsidRPr="0027267C">
        <w:rPr>
          <w:b/>
        </w:rPr>
        <w:t>Учитель:</w:t>
      </w:r>
      <w:r w:rsidRPr="0027267C">
        <w:t xml:space="preserve"> Лидерами среди лекарств являются - аспирин, ежегодное производство которого составляет 40 тысяч тонн! Так как результаты анкет показывают, что большинство из нас не читают в полном объеме инструкции, выполним это сейчас. Рассмотрите содержимое аптечек и прочитайте инструкцию, </w:t>
      </w:r>
      <w:r w:rsidRPr="0027267C">
        <w:lastRenderedPageBreak/>
        <w:t>отмеченные разделы и сделайте вывод, так ли безобидны эти лекарства для развития плода?</w:t>
      </w:r>
    </w:p>
    <w:p w:rsidR="006602BA" w:rsidRDefault="006602BA" w:rsidP="006602BA">
      <w:pPr>
        <w:jc w:val="both"/>
      </w:pPr>
      <w:r w:rsidRPr="0027267C">
        <w:rPr>
          <w:b/>
        </w:rPr>
        <w:t>Задание 3</w:t>
      </w:r>
      <w:r w:rsidRPr="0027267C">
        <w:t xml:space="preserve">. Заполните схему на опорном листе. </w:t>
      </w:r>
    </w:p>
    <w:p w:rsidR="006602BA" w:rsidRPr="0027267C" w:rsidRDefault="006602BA" w:rsidP="006602BA">
      <w:pPr>
        <w:jc w:val="both"/>
        <w:rPr>
          <w:b/>
          <w:u w:val="single"/>
        </w:rPr>
      </w:pPr>
      <w:r>
        <w:rPr>
          <w:noProof/>
        </w:rPr>
        <w:drawing>
          <wp:anchor distT="0" distB="0" distL="114300" distR="114300" simplePos="0" relativeHeight="251676672" behindDoc="1" locked="0" layoutInCell="1" allowOverlap="1">
            <wp:simplePos x="0" y="0"/>
            <wp:positionH relativeFrom="column">
              <wp:posOffset>4105910</wp:posOffset>
            </wp:positionH>
            <wp:positionV relativeFrom="paragraph">
              <wp:posOffset>86360</wp:posOffset>
            </wp:positionV>
            <wp:extent cx="2136775" cy="1504950"/>
            <wp:effectExtent l="19050" t="0" r="0" b="0"/>
            <wp:wrapTight wrapText="bothSides">
              <wp:wrapPolygon edited="0">
                <wp:start x="-193" y="0"/>
                <wp:lineTo x="-193" y="21327"/>
                <wp:lineTo x="21568" y="21327"/>
                <wp:lineTo x="21568" y="0"/>
                <wp:lineTo x="-193" y="0"/>
              </wp:wrapPolygon>
            </wp:wrapTight>
            <wp:docPr id="18" name="Рисунок 12" descr="C:\Documents and Settings\Admin\Мои документы\МОЯКОП~1\ТМО 2014 г\Скриншоты ТМО 201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Admin\Мои документы\МОЯКОП~1\ТМО 2014 г\Скриншоты ТМО 2014\17-1.jpg"/>
                    <pic:cNvPicPr>
                      <a:picLocks noChangeAspect="1" noChangeArrowheads="1"/>
                    </pic:cNvPicPr>
                  </pic:nvPicPr>
                  <pic:blipFill>
                    <a:blip r:embed="rId22"/>
                    <a:srcRect/>
                    <a:stretch>
                      <a:fillRect/>
                    </a:stretch>
                  </pic:blipFill>
                  <pic:spPr bwMode="auto">
                    <a:xfrm>
                      <a:off x="0" y="0"/>
                      <a:ext cx="2136775" cy="1504950"/>
                    </a:xfrm>
                    <a:prstGeom prst="rect">
                      <a:avLst/>
                    </a:prstGeom>
                    <a:noFill/>
                    <a:ln w="9525">
                      <a:noFill/>
                      <a:miter lim="800000"/>
                      <a:headEnd/>
                      <a:tailEnd/>
                    </a:ln>
                  </pic:spPr>
                </pic:pic>
              </a:graphicData>
            </a:graphic>
          </wp:anchor>
        </w:drawing>
      </w:r>
      <w:r w:rsidRPr="0027267C">
        <w:rPr>
          <w:b/>
          <w:u w:val="single"/>
        </w:rPr>
        <w:t>Самооценка.</w:t>
      </w:r>
    </w:p>
    <w:p w:rsidR="006602BA" w:rsidRPr="0027267C" w:rsidRDefault="006602BA" w:rsidP="006602BA">
      <w:pPr>
        <w:jc w:val="both"/>
        <w:rPr>
          <w:b/>
        </w:rPr>
      </w:pPr>
      <w:r w:rsidRPr="0027267C">
        <w:rPr>
          <w:b/>
        </w:rPr>
        <w:t>Результативно-оценочный этап.</w:t>
      </w:r>
    </w:p>
    <w:p w:rsidR="006602BA" w:rsidRPr="0027267C" w:rsidRDefault="006602BA" w:rsidP="006602BA">
      <w:pPr>
        <w:jc w:val="both"/>
      </w:pPr>
      <w:r w:rsidRPr="0027267C">
        <w:t>Какие рекомендации вы можете предложить по итогам нашего расследования? (ответы учащихся).</w:t>
      </w:r>
    </w:p>
    <w:p w:rsidR="006602BA" w:rsidRPr="00B16C86" w:rsidRDefault="006602BA" w:rsidP="006602BA">
      <w:pPr>
        <w:jc w:val="both"/>
      </w:pPr>
      <w:r w:rsidRPr="0027267C">
        <w:rPr>
          <w:b/>
        </w:rPr>
        <w:t>Учитель:</w:t>
      </w:r>
      <w:r w:rsidRPr="0027267C">
        <w:t xml:space="preserve"> В завершение нашего  урока мы хотим поблагодарить вас за активную работу  в группах. Сегодня вы решили проблему, сделали свой выбор, работая вместе, помогая друг другу. Так и в жизни, для того, чтобы решить сложную проблему, нужна взаимопомощь. Завершая урок, мы предлагаем вам сделать выбор на оценочных листах вашего мнения об уроке. </w:t>
      </w:r>
    </w:p>
    <w:p w:rsidR="006602BA" w:rsidRPr="008B7F6A" w:rsidRDefault="006602BA" w:rsidP="006602BA">
      <w:pPr>
        <w:jc w:val="both"/>
        <w:rPr>
          <w:b/>
        </w:rPr>
      </w:pPr>
      <w:r>
        <w:rPr>
          <w:b/>
        </w:rPr>
        <w:t xml:space="preserve">                                                       Урок окончен. </w:t>
      </w:r>
      <w:r w:rsidRPr="008B7F6A">
        <w:rPr>
          <w:b/>
        </w:rPr>
        <w:t>Спасибо за урок!</w:t>
      </w:r>
    </w:p>
    <w:p w:rsidR="006602BA" w:rsidRDefault="006602BA" w:rsidP="006602BA">
      <w:pPr>
        <w:pStyle w:val="a7"/>
        <w:tabs>
          <w:tab w:val="left" w:pos="6780"/>
        </w:tabs>
        <w:ind w:firstLine="709"/>
        <w:rPr>
          <w:rFonts w:ascii="Times New Roman" w:hAnsi="Times New Roman"/>
          <w:sz w:val="24"/>
          <w:szCs w:val="24"/>
        </w:rPr>
        <w:sectPr w:rsidR="006602BA" w:rsidSect="001A5927">
          <w:footerReference w:type="default" r:id="rId23"/>
          <w:pgSz w:w="11906" w:h="16838"/>
          <w:pgMar w:top="1134" w:right="1134" w:bottom="1134" w:left="1134" w:header="709" w:footer="709" w:gutter="0"/>
          <w:cols w:space="708"/>
          <w:docGrid w:linePitch="360"/>
        </w:sectPr>
      </w:pPr>
    </w:p>
    <w:p w:rsidR="006602BA" w:rsidRPr="00B05AA7" w:rsidRDefault="006602BA" w:rsidP="006602BA">
      <w:pPr>
        <w:jc w:val="center"/>
        <w:rPr>
          <w:b/>
        </w:rPr>
      </w:pPr>
      <w:r>
        <w:rPr>
          <w:b/>
          <w:noProof/>
        </w:rPr>
        <w:lastRenderedPageBreak/>
        <w:drawing>
          <wp:anchor distT="0" distB="0" distL="114300" distR="114300" simplePos="0" relativeHeight="251679744" behindDoc="1" locked="0" layoutInCell="1" allowOverlap="1">
            <wp:simplePos x="0" y="0"/>
            <wp:positionH relativeFrom="column">
              <wp:posOffset>6595110</wp:posOffset>
            </wp:positionH>
            <wp:positionV relativeFrom="paragraph">
              <wp:posOffset>-5715</wp:posOffset>
            </wp:positionV>
            <wp:extent cx="2609850" cy="1952625"/>
            <wp:effectExtent l="19050" t="0" r="0" b="0"/>
            <wp:wrapTight wrapText="bothSides">
              <wp:wrapPolygon edited="0">
                <wp:start x="-158" y="0"/>
                <wp:lineTo x="-158" y="21495"/>
                <wp:lineTo x="21600" y="21495"/>
                <wp:lineTo x="21600" y="0"/>
                <wp:lineTo x="-158" y="0"/>
              </wp:wrapPolygon>
            </wp:wrapTight>
            <wp:docPr id="21" name="Рисунок 61" descr="C:\Users\ЧанышеваТВ\Desktop\эксперимент и инновация\СБОРНИК\СОШ п.Горноправдинск\урок биологии\Чанышевой\Изображение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C:\Users\ЧанышеваТВ\Desktop\эксперимент и инновация\СБОРНИК\СОШ п.Горноправдинск\урок биологии\Чанышевой\Изображение 017.jpg"/>
                    <pic:cNvPicPr>
                      <a:picLocks noChangeAspect="1" noChangeArrowheads="1"/>
                    </pic:cNvPicPr>
                  </pic:nvPicPr>
                  <pic:blipFill>
                    <a:blip r:embed="rId24"/>
                    <a:srcRect/>
                    <a:stretch>
                      <a:fillRect/>
                    </a:stretch>
                  </pic:blipFill>
                  <pic:spPr bwMode="auto">
                    <a:xfrm>
                      <a:off x="0" y="0"/>
                      <a:ext cx="2609850" cy="1952625"/>
                    </a:xfrm>
                    <a:prstGeom prst="rect">
                      <a:avLst/>
                    </a:prstGeom>
                    <a:noFill/>
                    <a:ln w="9525">
                      <a:noFill/>
                      <a:miter lim="800000"/>
                      <a:headEnd/>
                      <a:tailEnd/>
                    </a:ln>
                  </pic:spPr>
                </pic:pic>
              </a:graphicData>
            </a:graphic>
          </wp:anchor>
        </w:drawing>
      </w:r>
      <w:r w:rsidRPr="00B05AA7">
        <w:rPr>
          <w:b/>
        </w:rPr>
        <w:t>Технологическая карта интегрированного урока:</w:t>
      </w:r>
    </w:p>
    <w:p w:rsidR="006602BA" w:rsidRPr="00B05AA7" w:rsidRDefault="006602BA" w:rsidP="006602BA">
      <w:pPr>
        <w:jc w:val="center"/>
        <w:rPr>
          <w:b/>
        </w:rPr>
      </w:pPr>
      <w:r w:rsidRPr="00B05AA7">
        <w:rPr>
          <w:b/>
        </w:rPr>
        <w:t xml:space="preserve"> «Эмбриональное развитие и  окружающая среда»</w:t>
      </w:r>
    </w:p>
    <w:p w:rsidR="006602BA" w:rsidRDefault="006602BA" w:rsidP="006602BA">
      <w:pPr>
        <w:rPr>
          <w:bCs/>
          <w:iCs/>
        </w:rPr>
      </w:pPr>
      <w:r w:rsidRPr="00B05AA7">
        <w:rPr>
          <w:b/>
          <w:bCs/>
          <w:iCs/>
        </w:rPr>
        <w:t xml:space="preserve">Учебный предмет: </w:t>
      </w:r>
      <w:r w:rsidRPr="00B05AA7">
        <w:rPr>
          <w:bCs/>
          <w:iCs/>
        </w:rPr>
        <w:t>биология-химия</w:t>
      </w:r>
    </w:p>
    <w:p w:rsidR="006602BA" w:rsidRPr="00B05AA7" w:rsidRDefault="006602BA" w:rsidP="006602BA">
      <w:pPr>
        <w:rPr>
          <w:b/>
          <w:bCs/>
          <w:iCs/>
        </w:rPr>
      </w:pPr>
      <w:r w:rsidRPr="00B05AA7">
        <w:rPr>
          <w:b/>
          <w:bCs/>
          <w:iCs/>
        </w:rPr>
        <w:t xml:space="preserve">Класс: </w:t>
      </w:r>
      <w:r w:rsidRPr="00B05AA7">
        <w:rPr>
          <w:bCs/>
          <w:iCs/>
        </w:rPr>
        <w:t>10</w:t>
      </w:r>
    </w:p>
    <w:p w:rsidR="006602BA" w:rsidRPr="00B05AA7" w:rsidRDefault="006602BA" w:rsidP="006602BA">
      <w:pPr>
        <w:rPr>
          <w:b/>
          <w:bCs/>
          <w:iCs/>
        </w:rPr>
      </w:pPr>
      <w:r w:rsidRPr="00B05AA7">
        <w:rPr>
          <w:b/>
          <w:bCs/>
          <w:iCs/>
        </w:rPr>
        <w:t xml:space="preserve">Авторы УМК: </w:t>
      </w:r>
    </w:p>
    <w:p w:rsidR="006602BA" w:rsidRPr="00B05AA7" w:rsidRDefault="006602BA" w:rsidP="006602BA">
      <w:pPr>
        <w:pStyle w:val="a5"/>
        <w:numPr>
          <w:ilvl w:val="0"/>
          <w:numId w:val="18"/>
        </w:numPr>
        <w:rPr>
          <w:bCs/>
          <w:iCs/>
        </w:rPr>
      </w:pPr>
      <w:r w:rsidRPr="00B05AA7">
        <w:rPr>
          <w:bCs/>
          <w:iCs/>
        </w:rPr>
        <w:t>О.Э.Габриелян</w:t>
      </w:r>
      <w:r>
        <w:rPr>
          <w:bCs/>
          <w:iCs/>
        </w:rPr>
        <w:t xml:space="preserve"> </w:t>
      </w:r>
      <w:r w:rsidRPr="00B05AA7">
        <w:rPr>
          <w:bCs/>
          <w:iCs/>
        </w:rPr>
        <w:t xml:space="preserve">«Химия 10 класс» М: «Дрофа», 2010; </w:t>
      </w:r>
    </w:p>
    <w:p w:rsidR="006602BA" w:rsidRPr="00B05AA7" w:rsidRDefault="006602BA" w:rsidP="006602BA">
      <w:pPr>
        <w:pStyle w:val="a5"/>
        <w:numPr>
          <w:ilvl w:val="0"/>
          <w:numId w:val="18"/>
        </w:numPr>
        <w:rPr>
          <w:bCs/>
          <w:iCs/>
        </w:rPr>
      </w:pPr>
      <w:r w:rsidRPr="00B05AA7">
        <w:rPr>
          <w:bCs/>
          <w:iCs/>
        </w:rPr>
        <w:t>В.Б. Захаров, С.Г. Мамонтов,  Н.И. Сонин, Е.Т. Захарова. «Биология. Общая биология. Профильный уровень», М:  «Дрофа», 2011.</w:t>
      </w:r>
    </w:p>
    <w:p w:rsidR="006602BA" w:rsidRPr="00B05AA7" w:rsidRDefault="006602BA" w:rsidP="006602BA">
      <w:pPr>
        <w:pStyle w:val="a5"/>
        <w:numPr>
          <w:ilvl w:val="0"/>
          <w:numId w:val="18"/>
        </w:numPr>
        <w:rPr>
          <w:bCs/>
          <w:iCs/>
        </w:rPr>
      </w:pPr>
      <w:r w:rsidRPr="00B05AA7">
        <w:rPr>
          <w:bCs/>
          <w:iCs/>
        </w:rPr>
        <w:t xml:space="preserve">И.В. Болгова. </w:t>
      </w:r>
      <w:r>
        <w:rPr>
          <w:bCs/>
          <w:iCs/>
        </w:rPr>
        <w:t xml:space="preserve">Сборник задач по общей биологии </w:t>
      </w:r>
      <w:r w:rsidRPr="00B05AA7">
        <w:rPr>
          <w:bCs/>
          <w:iCs/>
        </w:rPr>
        <w:t xml:space="preserve"> для поступающих в вузы с решениями.</w:t>
      </w:r>
    </w:p>
    <w:p w:rsidR="006602BA" w:rsidRPr="00B05AA7" w:rsidRDefault="006602BA" w:rsidP="006602BA">
      <w:pPr>
        <w:rPr>
          <w:b/>
          <w:bCs/>
          <w:iCs/>
        </w:rPr>
      </w:pPr>
      <w:r w:rsidRPr="00B05AA7">
        <w:rPr>
          <w:b/>
          <w:bCs/>
          <w:iCs/>
        </w:rPr>
        <w:t>Авторы:</w:t>
      </w:r>
    </w:p>
    <w:p w:rsidR="006602BA" w:rsidRPr="00B05AA7" w:rsidRDefault="006602BA" w:rsidP="006602BA">
      <w:pPr>
        <w:rPr>
          <w:bCs/>
          <w:iCs/>
        </w:rPr>
      </w:pPr>
      <w:r w:rsidRPr="00B05AA7">
        <w:rPr>
          <w:bCs/>
          <w:iCs/>
        </w:rPr>
        <w:t>Фуражкина С.И.. – учитель химии высшей квалификационной категории МБОУ ХМР СОШ п. Горноправдинск «Биология</w:t>
      </w:r>
      <w:r>
        <w:rPr>
          <w:bCs/>
          <w:iCs/>
        </w:rPr>
        <w:t>. Общая биология. Профильный уров</w:t>
      </w:r>
      <w:r w:rsidRPr="00B05AA7">
        <w:rPr>
          <w:bCs/>
          <w:iCs/>
        </w:rPr>
        <w:t xml:space="preserve">ень». </w:t>
      </w:r>
    </w:p>
    <w:p w:rsidR="006602BA" w:rsidRPr="00B05AA7" w:rsidRDefault="006602BA" w:rsidP="006602BA">
      <w:pPr>
        <w:rPr>
          <w:bCs/>
          <w:iCs/>
        </w:rPr>
      </w:pPr>
      <w:r w:rsidRPr="00B05AA7">
        <w:rPr>
          <w:bCs/>
          <w:iCs/>
        </w:rPr>
        <w:t>Захарова Я.В.– учитель биологии  высшей квалификационной категории МБОУ ХМР СОШ п. Горноправдинск.</w:t>
      </w:r>
    </w:p>
    <w:p w:rsidR="006602BA" w:rsidRPr="00B05AA7" w:rsidRDefault="006602BA" w:rsidP="006602BA">
      <w:pPr>
        <w:rPr>
          <w:b/>
          <w:bCs/>
          <w:iCs/>
        </w:rPr>
      </w:pPr>
      <w:r w:rsidRPr="00B05AA7">
        <w:rPr>
          <w:b/>
          <w:bCs/>
          <w:iCs/>
        </w:rPr>
        <w:t>Тема урока: «</w:t>
      </w:r>
      <w:r w:rsidRPr="00B05AA7">
        <w:t>Эмбриональное развитие и окружающая среда</w:t>
      </w:r>
      <w:r w:rsidRPr="00B05AA7">
        <w:rPr>
          <w:b/>
          <w:bCs/>
          <w:iCs/>
        </w:rPr>
        <w:t>»</w:t>
      </w:r>
    </w:p>
    <w:p w:rsidR="006602BA" w:rsidRPr="00B05AA7" w:rsidRDefault="006602BA" w:rsidP="006602BA">
      <w:pPr>
        <w:rPr>
          <w:b/>
          <w:bCs/>
          <w:iCs/>
        </w:rPr>
      </w:pPr>
      <w:r w:rsidRPr="00B05AA7">
        <w:rPr>
          <w:b/>
          <w:bCs/>
          <w:iCs/>
        </w:rPr>
        <w:t xml:space="preserve">Тип урока: </w:t>
      </w:r>
      <w:r w:rsidRPr="00B05AA7">
        <w:rPr>
          <w:bCs/>
          <w:iCs/>
        </w:rPr>
        <w:t>комбинированный урок</w:t>
      </w:r>
    </w:p>
    <w:p w:rsidR="006602BA" w:rsidRPr="00B05AA7" w:rsidRDefault="006602BA" w:rsidP="006602BA">
      <w:pPr>
        <w:jc w:val="both"/>
      </w:pPr>
      <w:r w:rsidRPr="00B05AA7">
        <w:rPr>
          <w:b/>
        </w:rPr>
        <w:t>Цель урока:</w:t>
      </w:r>
      <w:r w:rsidRPr="00B05AA7">
        <w:t xml:space="preserve"> формирование и развитие  представлений о</w:t>
      </w:r>
      <w:r>
        <w:t>б</w:t>
      </w:r>
      <w:r w:rsidRPr="00B05AA7">
        <w:t xml:space="preserve"> эмбриональном развитии человека и влиянии факторов внутренней и внешней среды на развитие зародыша человека.</w:t>
      </w:r>
    </w:p>
    <w:p w:rsidR="006602BA" w:rsidRPr="00B05AA7" w:rsidRDefault="006602BA" w:rsidP="006602BA">
      <w:pPr>
        <w:jc w:val="both"/>
        <w:rPr>
          <w:b/>
        </w:rPr>
      </w:pPr>
      <w:r w:rsidRPr="00B05AA7">
        <w:rPr>
          <w:b/>
        </w:rPr>
        <w:t>Планируемые результаты:</w:t>
      </w:r>
    </w:p>
    <w:p w:rsidR="006602BA" w:rsidRPr="00EC4D9B" w:rsidRDefault="006602BA" w:rsidP="006602BA">
      <w:pPr>
        <w:pStyle w:val="a7"/>
        <w:ind w:firstLine="567"/>
        <w:rPr>
          <w:rFonts w:ascii="Times New Roman" w:hAnsi="Times New Roman"/>
          <w:sz w:val="24"/>
        </w:rPr>
      </w:pPr>
      <w:r w:rsidRPr="00EC4D9B">
        <w:rPr>
          <w:rFonts w:ascii="Times New Roman" w:hAnsi="Times New Roman"/>
          <w:sz w:val="24"/>
        </w:rPr>
        <w:t>Формирование общеобразовательных компетенций:</w:t>
      </w:r>
    </w:p>
    <w:p w:rsidR="006602BA" w:rsidRPr="00EC4D9B" w:rsidRDefault="006602BA" w:rsidP="006602BA">
      <w:pPr>
        <w:pStyle w:val="a7"/>
        <w:ind w:firstLine="1134"/>
        <w:rPr>
          <w:rFonts w:ascii="Times New Roman" w:hAnsi="Times New Roman"/>
          <w:sz w:val="24"/>
        </w:rPr>
      </w:pPr>
      <w:r w:rsidRPr="00EC4D9B">
        <w:rPr>
          <w:rFonts w:ascii="Times New Roman" w:hAnsi="Times New Roman"/>
          <w:sz w:val="24"/>
        </w:rPr>
        <w:t xml:space="preserve">• усвоение понятий онтогенез, зародыш, эктодерма, энтодерма, мезодерма, </w:t>
      </w:r>
      <w:r>
        <w:rPr>
          <w:rFonts w:ascii="Times New Roman" w:hAnsi="Times New Roman"/>
          <w:sz w:val="24"/>
        </w:rPr>
        <w:t>бластула, гаструла, органогенез;</w:t>
      </w:r>
      <w:r w:rsidRPr="00EC4D9B">
        <w:rPr>
          <w:rFonts w:ascii="Times New Roman" w:hAnsi="Times New Roman"/>
          <w:sz w:val="24"/>
        </w:rPr>
        <w:t xml:space="preserve"> </w:t>
      </w:r>
    </w:p>
    <w:p w:rsidR="006602BA" w:rsidRPr="00EC4D9B" w:rsidRDefault="006602BA" w:rsidP="006602BA">
      <w:pPr>
        <w:pStyle w:val="a7"/>
        <w:ind w:firstLine="1134"/>
        <w:rPr>
          <w:rFonts w:ascii="Times New Roman" w:hAnsi="Times New Roman"/>
          <w:sz w:val="24"/>
        </w:rPr>
      </w:pPr>
      <w:r w:rsidRPr="00EC4D9B">
        <w:rPr>
          <w:rFonts w:ascii="Times New Roman" w:hAnsi="Times New Roman"/>
          <w:sz w:val="24"/>
        </w:rPr>
        <w:t>• развитие навыков самообразования, умения работать с текстом, выделять главное, устанавливать причинно-следственные связи</w:t>
      </w:r>
      <w:r>
        <w:rPr>
          <w:rFonts w:ascii="Times New Roman" w:hAnsi="Times New Roman"/>
          <w:sz w:val="24"/>
        </w:rPr>
        <w:t>;</w:t>
      </w:r>
    </w:p>
    <w:p w:rsidR="006602BA" w:rsidRPr="00EC4D9B" w:rsidRDefault="006602BA" w:rsidP="006602BA">
      <w:pPr>
        <w:pStyle w:val="a7"/>
        <w:ind w:firstLine="1134"/>
        <w:rPr>
          <w:rFonts w:ascii="Times New Roman" w:hAnsi="Times New Roman"/>
          <w:sz w:val="24"/>
        </w:rPr>
      </w:pPr>
      <w:r w:rsidRPr="00EC4D9B">
        <w:rPr>
          <w:rFonts w:ascii="Times New Roman" w:hAnsi="Times New Roman"/>
          <w:sz w:val="24"/>
        </w:rPr>
        <w:t>• раз</w:t>
      </w:r>
      <w:r>
        <w:rPr>
          <w:rFonts w:ascii="Times New Roman" w:hAnsi="Times New Roman"/>
          <w:sz w:val="24"/>
        </w:rPr>
        <w:t>вивать умение работать в группе;</w:t>
      </w:r>
    </w:p>
    <w:p w:rsidR="006602BA" w:rsidRPr="00EC4D9B" w:rsidRDefault="006602BA" w:rsidP="006602BA">
      <w:pPr>
        <w:pStyle w:val="a7"/>
        <w:ind w:firstLine="1134"/>
        <w:rPr>
          <w:rFonts w:ascii="Times New Roman" w:hAnsi="Times New Roman"/>
          <w:sz w:val="24"/>
        </w:rPr>
      </w:pPr>
      <w:r w:rsidRPr="00EC4D9B">
        <w:rPr>
          <w:rFonts w:ascii="Times New Roman" w:hAnsi="Times New Roman"/>
          <w:sz w:val="24"/>
        </w:rPr>
        <w:t>• формировать чувство уваже</w:t>
      </w:r>
      <w:r>
        <w:rPr>
          <w:rFonts w:ascii="Times New Roman" w:hAnsi="Times New Roman"/>
          <w:sz w:val="24"/>
        </w:rPr>
        <w:t>ния к идеям и мыслям окружающих;</w:t>
      </w:r>
    </w:p>
    <w:p w:rsidR="006602BA" w:rsidRPr="00EC4D9B" w:rsidRDefault="006602BA" w:rsidP="006602BA">
      <w:pPr>
        <w:pStyle w:val="a7"/>
        <w:ind w:firstLine="1134"/>
        <w:rPr>
          <w:rFonts w:ascii="Times New Roman" w:hAnsi="Times New Roman"/>
          <w:sz w:val="24"/>
        </w:rPr>
      </w:pPr>
      <w:r w:rsidRPr="00EC4D9B">
        <w:rPr>
          <w:rFonts w:ascii="Times New Roman" w:hAnsi="Times New Roman"/>
          <w:sz w:val="24"/>
        </w:rPr>
        <w:t>• развивать умение донести до окружа</w:t>
      </w:r>
      <w:r>
        <w:rPr>
          <w:rFonts w:ascii="Times New Roman" w:hAnsi="Times New Roman"/>
          <w:sz w:val="24"/>
        </w:rPr>
        <w:t>ющих свои проекты и предложения.</w:t>
      </w:r>
    </w:p>
    <w:p w:rsidR="006602BA" w:rsidRPr="00EC4D9B" w:rsidRDefault="006602BA" w:rsidP="006602BA">
      <w:pPr>
        <w:pStyle w:val="a7"/>
        <w:ind w:firstLine="567"/>
        <w:rPr>
          <w:rFonts w:ascii="Times New Roman" w:hAnsi="Times New Roman"/>
          <w:sz w:val="24"/>
        </w:rPr>
      </w:pPr>
      <w:r w:rsidRPr="00EC4D9B">
        <w:rPr>
          <w:rFonts w:ascii="Times New Roman" w:hAnsi="Times New Roman"/>
          <w:sz w:val="24"/>
        </w:rPr>
        <w:t>Формирование личностно-ориентированных компетенций:</w:t>
      </w:r>
    </w:p>
    <w:p w:rsidR="006602BA" w:rsidRPr="00EC4D9B" w:rsidRDefault="006602BA" w:rsidP="006602BA">
      <w:pPr>
        <w:pStyle w:val="a7"/>
        <w:ind w:firstLine="1134"/>
        <w:rPr>
          <w:rFonts w:ascii="Times New Roman" w:hAnsi="Times New Roman"/>
          <w:sz w:val="24"/>
        </w:rPr>
      </w:pPr>
      <w:r w:rsidRPr="00EC4D9B">
        <w:rPr>
          <w:rFonts w:ascii="Times New Roman" w:hAnsi="Times New Roman"/>
          <w:sz w:val="24"/>
        </w:rPr>
        <w:t>• способствовать пониманию необх</w:t>
      </w:r>
      <w:r>
        <w:rPr>
          <w:rFonts w:ascii="Times New Roman" w:hAnsi="Times New Roman"/>
          <w:sz w:val="24"/>
        </w:rPr>
        <w:t>одимости здорового образа жизни;</w:t>
      </w:r>
    </w:p>
    <w:p w:rsidR="006602BA" w:rsidRPr="00EC4D9B" w:rsidRDefault="006602BA" w:rsidP="006602BA">
      <w:pPr>
        <w:pStyle w:val="a7"/>
        <w:ind w:firstLine="1134"/>
        <w:rPr>
          <w:rFonts w:ascii="Times New Roman" w:hAnsi="Times New Roman"/>
          <w:sz w:val="24"/>
        </w:rPr>
      </w:pPr>
      <w:r w:rsidRPr="00EC4D9B">
        <w:rPr>
          <w:rFonts w:ascii="Times New Roman" w:hAnsi="Times New Roman"/>
          <w:sz w:val="24"/>
        </w:rPr>
        <w:t>• способствовать практическому использованию полученных знаний в повседневной жизни.</w:t>
      </w:r>
    </w:p>
    <w:p w:rsidR="006602BA" w:rsidRPr="00B05AA7" w:rsidRDefault="006602BA" w:rsidP="006602BA">
      <w:pPr>
        <w:jc w:val="both"/>
      </w:pPr>
      <w:r w:rsidRPr="00B05AA7">
        <w:rPr>
          <w:b/>
        </w:rPr>
        <w:t>Методы обучения:</w:t>
      </w:r>
      <w:r w:rsidRPr="00B05AA7">
        <w:t xml:space="preserve">  наглядно-словесные, проектные, исследовательские, поисковые, интерактивные, проблемные.</w:t>
      </w:r>
    </w:p>
    <w:p w:rsidR="006602BA" w:rsidRPr="00B05AA7" w:rsidRDefault="006602BA" w:rsidP="006602BA">
      <w:pPr>
        <w:jc w:val="both"/>
      </w:pPr>
      <w:r w:rsidRPr="00B05AA7">
        <w:rPr>
          <w:b/>
        </w:rPr>
        <w:t>Форма обучения:</w:t>
      </w:r>
      <w:r w:rsidRPr="00B05AA7">
        <w:t xml:space="preserve"> практико-ориентированная, групповая, индивидуально-дифференцированная.</w:t>
      </w:r>
    </w:p>
    <w:p w:rsidR="006602BA" w:rsidRPr="00B05AA7" w:rsidRDefault="006602BA" w:rsidP="006602BA">
      <w:pPr>
        <w:jc w:val="both"/>
      </w:pPr>
      <w:r w:rsidRPr="00B05AA7">
        <w:rPr>
          <w:b/>
        </w:rPr>
        <w:t xml:space="preserve">Формы работы с учащимися: </w:t>
      </w:r>
      <w:r w:rsidRPr="00B05AA7">
        <w:t>фронтальная, групповая; беседа, решение задач, демонстрация и выполнение лабораторных опытов</w:t>
      </w:r>
      <w:r>
        <w:t>.</w:t>
      </w:r>
    </w:p>
    <w:p w:rsidR="006602BA" w:rsidRPr="00B05AA7" w:rsidRDefault="006602BA" w:rsidP="006602BA">
      <w:pPr>
        <w:jc w:val="both"/>
      </w:pPr>
      <w:r w:rsidRPr="00B05AA7">
        <w:rPr>
          <w:b/>
        </w:rPr>
        <w:t>Технологии и подходы в обучении:</w:t>
      </w:r>
      <w:r w:rsidRPr="00B05AA7">
        <w:t xml:space="preserve"> системно-деятельностный подход, элементы исследовательских</w:t>
      </w:r>
      <w:r>
        <w:t xml:space="preserve"> работ</w:t>
      </w:r>
      <w:r w:rsidRPr="00B05AA7">
        <w:t>, развития критическ</w:t>
      </w:r>
      <w:r>
        <w:t>ого мышления, здоровьесбережение, применение</w:t>
      </w:r>
      <w:r w:rsidRPr="00B05AA7">
        <w:t xml:space="preserve"> ИКТ.</w:t>
      </w:r>
    </w:p>
    <w:p w:rsidR="006602BA" w:rsidRPr="00B05AA7" w:rsidRDefault="006602BA" w:rsidP="006602BA">
      <w:pPr>
        <w:jc w:val="both"/>
      </w:pPr>
      <w:r w:rsidRPr="00B05AA7">
        <w:rPr>
          <w:b/>
        </w:rPr>
        <w:t xml:space="preserve">Оборудование: </w:t>
      </w:r>
      <w:r w:rsidRPr="00B05AA7">
        <w:t xml:space="preserve">компьютер, мультимедийный проектор, интерактивная доска </w:t>
      </w:r>
      <w:r w:rsidRPr="00B05AA7">
        <w:rPr>
          <w:lang w:val="en-US"/>
        </w:rPr>
        <w:t>Ponabord</w:t>
      </w:r>
      <w:r w:rsidRPr="00B05AA7">
        <w:t xml:space="preserve"> </w:t>
      </w:r>
      <w:r w:rsidRPr="00B05AA7">
        <w:rPr>
          <w:lang w:val="en-US"/>
        </w:rPr>
        <w:t>Board</w:t>
      </w:r>
      <w:r w:rsidRPr="00B05AA7">
        <w:t>, презентация, инструкционные карточки для выполнения лабораторного опыта и выполнения заданий, оборудование для проведения лабораторных опытов.</w:t>
      </w:r>
    </w:p>
    <w:p w:rsidR="006602BA" w:rsidRPr="00B05AA7" w:rsidRDefault="006602BA" w:rsidP="006602BA">
      <w:r w:rsidRPr="00B05AA7">
        <w:rPr>
          <w:b/>
        </w:rPr>
        <w:lastRenderedPageBreak/>
        <w:t>Методическая цель</w:t>
      </w:r>
      <w:r w:rsidRPr="00B05AA7">
        <w:t>: продемонстрировать возможности использования на уроке системно-деятельностного подхода, информационно – коммуникационных технологий, педагогики сотрудничества.</w:t>
      </w:r>
    </w:p>
    <w:p w:rsidR="006602BA" w:rsidRPr="00B05AA7" w:rsidRDefault="006602BA" w:rsidP="006602BA">
      <w:pPr>
        <w:jc w:val="center"/>
        <w:rPr>
          <w:b/>
          <w:i/>
        </w:rPr>
      </w:pPr>
      <w:r w:rsidRPr="00B05AA7">
        <w:rPr>
          <w:b/>
          <w:i/>
        </w:rPr>
        <w:t>«Целью всего</w:t>
      </w:r>
      <w:r>
        <w:rPr>
          <w:b/>
          <w:i/>
        </w:rPr>
        <w:t xml:space="preserve"> - </w:t>
      </w:r>
      <w:r w:rsidRPr="00B05AA7">
        <w:rPr>
          <w:b/>
          <w:i/>
        </w:rPr>
        <w:t xml:space="preserve"> является развитие!»    Бернар Вебер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3"/>
        <w:gridCol w:w="1547"/>
        <w:gridCol w:w="1561"/>
        <w:gridCol w:w="1547"/>
        <w:gridCol w:w="1621"/>
        <w:gridCol w:w="1842"/>
        <w:gridCol w:w="1635"/>
      </w:tblGrid>
      <w:tr w:rsidR="006602BA" w:rsidRPr="008D5612" w:rsidTr="00A81D7E">
        <w:tc>
          <w:tcPr>
            <w:tcW w:w="1702" w:type="pct"/>
            <w:vMerge w:val="restart"/>
          </w:tcPr>
          <w:p w:rsidR="006602BA" w:rsidRPr="008D5612" w:rsidRDefault="006602BA" w:rsidP="00A81D7E">
            <w:pPr>
              <w:rPr>
                <w:b/>
                <w:sz w:val="20"/>
                <w:szCs w:val="20"/>
              </w:rPr>
            </w:pPr>
            <w:r w:rsidRPr="008D5612">
              <w:rPr>
                <w:b/>
                <w:sz w:val="20"/>
                <w:szCs w:val="20"/>
              </w:rPr>
              <w:t>Деятельность учителя</w:t>
            </w:r>
          </w:p>
        </w:tc>
        <w:tc>
          <w:tcPr>
            <w:tcW w:w="3298" w:type="pct"/>
            <w:gridSpan w:val="6"/>
          </w:tcPr>
          <w:p w:rsidR="006602BA" w:rsidRPr="008D5612" w:rsidRDefault="006602BA" w:rsidP="00A81D7E">
            <w:pPr>
              <w:rPr>
                <w:b/>
                <w:sz w:val="20"/>
                <w:szCs w:val="20"/>
              </w:rPr>
            </w:pPr>
            <w:r w:rsidRPr="008D5612">
              <w:rPr>
                <w:b/>
                <w:sz w:val="20"/>
                <w:szCs w:val="20"/>
              </w:rPr>
              <w:t xml:space="preserve">                                           Деятельность обучающихся, развивающие  УУД</w:t>
            </w:r>
          </w:p>
        </w:tc>
      </w:tr>
      <w:tr w:rsidR="006602BA" w:rsidRPr="008D5612" w:rsidTr="00A81D7E">
        <w:tc>
          <w:tcPr>
            <w:tcW w:w="1702" w:type="pct"/>
            <w:vMerge/>
          </w:tcPr>
          <w:p w:rsidR="006602BA" w:rsidRPr="008D5612" w:rsidRDefault="006602BA" w:rsidP="00A81D7E">
            <w:pPr>
              <w:rPr>
                <w:b/>
                <w:sz w:val="20"/>
                <w:szCs w:val="20"/>
              </w:rPr>
            </w:pPr>
          </w:p>
        </w:tc>
        <w:tc>
          <w:tcPr>
            <w:tcW w:w="1051" w:type="pct"/>
            <w:gridSpan w:val="2"/>
          </w:tcPr>
          <w:p w:rsidR="006602BA" w:rsidRPr="008D5612" w:rsidRDefault="006602BA" w:rsidP="00A81D7E">
            <w:pPr>
              <w:rPr>
                <w:b/>
                <w:sz w:val="20"/>
                <w:szCs w:val="20"/>
              </w:rPr>
            </w:pPr>
            <w:r w:rsidRPr="008D5612">
              <w:rPr>
                <w:b/>
                <w:sz w:val="20"/>
                <w:szCs w:val="20"/>
              </w:rPr>
              <w:t>Познавательная</w:t>
            </w:r>
          </w:p>
        </w:tc>
        <w:tc>
          <w:tcPr>
            <w:tcW w:w="1071" w:type="pct"/>
            <w:gridSpan w:val="2"/>
          </w:tcPr>
          <w:p w:rsidR="006602BA" w:rsidRPr="008D5612" w:rsidRDefault="006602BA" w:rsidP="00A81D7E">
            <w:pPr>
              <w:rPr>
                <w:b/>
                <w:sz w:val="20"/>
                <w:szCs w:val="20"/>
              </w:rPr>
            </w:pPr>
            <w:r w:rsidRPr="008D5612">
              <w:rPr>
                <w:b/>
                <w:sz w:val="20"/>
                <w:szCs w:val="20"/>
              </w:rPr>
              <w:t>Коммуникативная</w:t>
            </w:r>
          </w:p>
        </w:tc>
        <w:tc>
          <w:tcPr>
            <w:tcW w:w="1176" w:type="pct"/>
            <w:gridSpan w:val="2"/>
          </w:tcPr>
          <w:p w:rsidR="006602BA" w:rsidRPr="008D5612" w:rsidRDefault="006602BA" w:rsidP="00A81D7E">
            <w:pPr>
              <w:rPr>
                <w:b/>
                <w:sz w:val="20"/>
                <w:szCs w:val="20"/>
              </w:rPr>
            </w:pPr>
            <w:r w:rsidRPr="008D5612">
              <w:rPr>
                <w:b/>
                <w:sz w:val="20"/>
                <w:szCs w:val="20"/>
              </w:rPr>
              <w:t>Регулятивная</w:t>
            </w:r>
          </w:p>
        </w:tc>
      </w:tr>
      <w:tr w:rsidR="006602BA" w:rsidRPr="008D5612" w:rsidTr="00A81D7E">
        <w:tc>
          <w:tcPr>
            <w:tcW w:w="1702" w:type="pct"/>
            <w:vMerge/>
          </w:tcPr>
          <w:p w:rsidR="006602BA" w:rsidRPr="008D5612" w:rsidRDefault="006602BA" w:rsidP="00A81D7E">
            <w:pPr>
              <w:rPr>
                <w:b/>
                <w:sz w:val="20"/>
                <w:szCs w:val="20"/>
              </w:rPr>
            </w:pPr>
          </w:p>
        </w:tc>
        <w:tc>
          <w:tcPr>
            <w:tcW w:w="523" w:type="pct"/>
          </w:tcPr>
          <w:p w:rsidR="006602BA" w:rsidRPr="008D5612" w:rsidRDefault="006602BA" w:rsidP="00A81D7E">
            <w:pPr>
              <w:rPr>
                <w:sz w:val="20"/>
                <w:szCs w:val="20"/>
              </w:rPr>
            </w:pPr>
            <w:r w:rsidRPr="008D5612">
              <w:rPr>
                <w:sz w:val="20"/>
                <w:szCs w:val="20"/>
              </w:rPr>
              <w:t>Осуществляемые действия</w:t>
            </w:r>
          </w:p>
        </w:tc>
        <w:tc>
          <w:tcPr>
            <w:tcW w:w="528" w:type="pct"/>
          </w:tcPr>
          <w:p w:rsidR="006602BA" w:rsidRPr="008D5612" w:rsidRDefault="006602BA" w:rsidP="00A81D7E">
            <w:pPr>
              <w:rPr>
                <w:sz w:val="20"/>
                <w:szCs w:val="20"/>
              </w:rPr>
            </w:pPr>
            <w:r w:rsidRPr="008D5612">
              <w:rPr>
                <w:sz w:val="20"/>
                <w:szCs w:val="20"/>
              </w:rPr>
              <w:t>Формируемые способы действия</w:t>
            </w:r>
          </w:p>
        </w:tc>
        <w:tc>
          <w:tcPr>
            <w:tcW w:w="523" w:type="pct"/>
          </w:tcPr>
          <w:p w:rsidR="006602BA" w:rsidRPr="008D5612" w:rsidRDefault="006602BA" w:rsidP="00A81D7E">
            <w:pPr>
              <w:rPr>
                <w:sz w:val="20"/>
                <w:szCs w:val="20"/>
              </w:rPr>
            </w:pPr>
            <w:r w:rsidRPr="008D5612">
              <w:rPr>
                <w:sz w:val="20"/>
                <w:szCs w:val="20"/>
              </w:rPr>
              <w:t>Осуществляемые действия</w:t>
            </w:r>
          </w:p>
        </w:tc>
        <w:tc>
          <w:tcPr>
            <w:tcW w:w="548" w:type="pct"/>
          </w:tcPr>
          <w:p w:rsidR="006602BA" w:rsidRPr="008D5612" w:rsidRDefault="006602BA" w:rsidP="00A81D7E">
            <w:pPr>
              <w:rPr>
                <w:sz w:val="20"/>
                <w:szCs w:val="20"/>
              </w:rPr>
            </w:pPr>
            <w:r w:rsidRPr="008D5612">
              <w:rPr>
                <w:sz w:val="20"/>
                <w:szCs w:val="20"/>
              </w:rPr>
              <w:t>Формируемые способы действия</w:t>
            </w:r>
          </w:p>
        </w:tc>
        <w:tc>
          <w:tcPr>
            <w:tcW w:w="623" w:type="pct"/>
          </w:tcPr>
          <w:p w:rsidR="006602BA" w:rsidRPr="008D5612" w:rsidRDefault="006602BA" w:rsidP="00A81D7E">
            <w:pPr>
              <w:rPr>
                <w:sz w:val="20"/>
                <w:szCs w:val="20"/>
              </w:rPr>
            </w:pPr>
            <w:r w:rsidRPr="008D5612">
              <w:rPr>
                <w:sz w:val="20"/>
                <w:szCs w:val="20"/>
              </w:rPr>
              <w:t>Осуществляемые действия</w:t>
            </w:r>
          </w:p>
        </w:tc>
        <w:tc>
          <w:tcPr>
            <w:tcW w:w="553" w:type="pct"/>
          </w:tcPr>
          <w:p w:rsidR="006602BA" w:rsidRPr="008D5612" w:rsidRDefault="006602BA" w:rsidP="00A81D7E">
            <w:pPr>
              <w:rPr>
                <w:sz w:val="20"/>
                <w:szCs w:val="20"/>
              </w:rPr>
            </w:pPr>
            <w:r w:rsidRPr="008D5612">
              <w:rPr>
                <w:sz w:val="20"/>
                <w:szCs w:val="20"/>
              </w:rPr>
              <w:t>Формируемые способы действия</w:t>
            </w:r>
          </w:p>
        </w:tc>
      </w:tr>
      <w:tr w:rsidR="006602BA" w:rsidRPr="008D5612" w:rsidTr="00A81D7E">
        <w:tc>
          <w:tcPr>
            <w:tcW w:w="5000" w:type="pct"/>
            <w:gridSpan w:val="7"/>
          </w:tcPr>
          <w:p w:rsidR="006602BA" w:rsidRPr="008D5612" w:rsidRDefault="006602BA" w:rsidP="00A81D7E">
            <w:pPr>
              <w:jc w:val="center"/>
              <w:rPr>
                <w:sz w:val="20"/>
                <w:szCs w:val="20"/>
              </w:rPr>
            </w:pPr>
            <w:r w:rsidRPr="008D5612">
              <w:rPr>
                <w:b/>
                <w:sz w:val="20"/>
                <w:szCs w:val="20"/>
                <w:lang w:val="en-US"/>
              </w:rPr>
              <w:t>I</w:t>
            </w:r>
            <w:r w:rsidRPr="008D5612">
              <w:rPr>
                <w:b/>
                <w:sz w:val="20"/>
                <w:szCs w:val="20"/>
              </w:rPr>
              <w:t xml:space="preserve"> этап.  Организационный момент</w:t>
            </w:r>
          </w:p>
        </w:tc>
      </w:tr>
      <w:tr w:rsidR="006602BA" w:rsidRPr="008D5612" w:rsidTr="00A81D7E">
        <w:trPr>
          <w:trHeight w:val="633"/>
        </w:trPr>
        <w:tc>
          <w:tcPr>
            <w:tcW w:w="1702" w:type="pct"/>
          </w:tcPr>
          <w:p w:rsidR="006602BA" w:rsidRPr="008D5612" w:rsidRDefault="006602BA" w:rsidP="00A81D7E">
            <w:pPr>
              <w:rPr>
                <w:sz w:val="20"/>
                <w:szCs w:val="20"/>
              </w:rPr>
            </w:pPr>
            <w:r w:rsidRPr="008D5612">
              <w:rPr>
                <w:sz w:val="20"/>
                <w:szCs w:val="20"/>
              </w:rPr>
              <w:t>Приветствие, создание положительного эмоционального настроя.</w:t>
            </w:r>
          </w:p>
          <w:p w:rsidR="006602BA" w:rsidRPr="008D5612" w:rsidRDefault="006602BA" w:rsidP="00A81D7E">
            <w:pPr>
              <w:rPr>
                <w:sz w:val="20"/>
                <w:szCs w:val="20"/>
              </w:rPr>
            </w:pPr>
            <w:r w:rsidRPr="008D5612">
              <w:rPr>
                <w:sz w:val="20"/>
                <w:szCs w:val="20"/>
              </w:rPr>
              <w:t>Проверка учащихся к  уроку.</w:t>
            </w:r>
          </w:p>
          <w:p w:rsidR="006602BA" w:rsidRPr="008D5612" w:rsidRDefault="006602BA" w:rsidP="00A81D7E">
            <w:pPr>
              <w:rPr>
                <w:b/>
                <w:sz w:val="20"/>
                <w:szCs w:val="20"/>
              </w:rPr>
            </w:pPr>
          </w:p>
        </w:tc>
        <w:tc>
          <w:tcPr>
            <w:tcW w:w="523" w:type="pct"/>
          </w:tcPr>
          <w:p w:rsidR="006602BA" w:rsidRPr="008D5612" w:rsidRDefault="006602BA" w:rsidP="00A81D7E">
            <w:pPr>
              <w:rPr>
                <w:sz w:val="20"/>
                <w:szCs w:val="20"/>
              </w:rPr>
            </w:pPr>
          </w:p>
        </w:tc>
        <w:tc>
          <w:tcPr>
            <w:tcW w:w="528" w:type="pct"/>
          </w:tcPr>
          <w:p w:rsidR="006602BA" w:rsidRPr="008D5612" w:rsidRDefault="006602BA" w:rsidP="00A81D7E">
            <w:pPr>
              <w:rPr>
                <w:sz w:val="20"/>
                <w:szCs w:val="20"/>
              </w:rPr>
            </w:pPr>
          </w:p>
        </w:tc>
        <w:tc>
          <w:tcPr>
            <w:tcW w:w="523" w:type="pct"/>
          </w:tcPr>
          <w:p w:rsidR="006602BA" w:rsidRPr="008D5612" w:rsidRDefault="006602BA" w:rsidP="00A81D7E">
            <w:pPr>
              <w:rPr>
                <w:sz w:val="20"/>
                <w:szCs w:val="20"/>
              </w:rPr>
            </w:pPr>
            <w:r w:rsidRPr="008D5612">
              <w:rPr>
                <w:sz w:val="20"/>
                <w:szCs w:val="20"/>
              </w:rPr>
              <w:t>«Целью всего -является развитие!»    Бернар Вебер</w:t>
            </w:r>
          </w:p>
        </w:tc>
        <w:tc>
          <w:tcPr>
            <w:tcW w:w="548" w:type="pct"/>
          </w:tcPr>
          <w:p w:rsidR="006602BA" w:rsidRPr="008D5612" w:rsidRDefault="006602BA" w:rsidP="00A81D7E">
            <w:pPr>
              <w:rPr>
                <w:sz w:val="20"/>
                <w:szCs w:val="20"/>
              </w:rPr>
            </w:pPr>
            <w:r w:rsidRPr="008D5612">
              <w:rPr>
                <w:sz w:val="20"/>
                <w:szCs w:val="20"/>
              </w:rPr>
              <w:t>Развитие мышления</w:t>
            </w:r>
          </w:p>
        </w:tc>
        <w:tc>
          <w:tcPr>
            <w:tcW w:w="623" w:type="pct"/>
          </w:tcPr>
          <w:p w:rsidR="006602BA" w:rsidRPr="008D5612" w:rsidRDefault="006602BA" w:rsidP="00A81D7E">
            <w:pPr>
              <w:rPr>
                <w:sz w:val="20"/>
                <w:szCs w:val="20"/>
              </w:rPr>
            </w:pPr>
          </w:p>
        </w:tc>
        <w:tc>
          <w:tcPr>
            <w:tcW w:w="553" w:type="pct"/>
          </w:tcPr>
          <w:p w:rsidR="006602BA" w:rsidRPr="008D5612" w:rsidRDefault="006602BA" w:rsidP="00A81D7E">
            <w:pPr>
              <w:rPr>
                <w:sz w:val="20"/>
                <w:szCs w:val="20"/>
              </w:rPr>
            </w:pPr>
          </w:p>
        </w:tc>
      </w:tr>
      <w:tr w:rsidR="006602BA" w:rsidRPr="008D5612" w:rsidTr="00A81D7E">
        <w:trPr>
          <w:trHeight w:val="633"/>
        </w:trPr>
        <w:tc>
          <w:tcPr>
            <w:tcW w:w="5000" w:type="pct"/>
            <w:gridSpan w:val="7"/>
          </w:tcPr>
          <w:p w:rsidR="006602BA" w:rsidRPr="008D5612" w:rsidRDefault="006602BA" w:rsidP="00A81D7E">
            <w:pPr>
              <w:jc w:val="center"/>
              <w:rPr>
                <w:sz w:val="20"/>
                <w:szCs w:val="20"/>
              </w:rPr>
            </w:pPr>
            <w:r w:rsidRPr="008D5612">
              <w:rPr>
                <w:b/>
                <w:sz w:val="20"/>
                <w:szCs w:val="20"/>
                <w:lang w:val="en-US"/>
              </w:rPr>
              <w:t>II</w:t>
            </w:r>
            <w:r w:rsidRPr="008D5612">
              <w:rPr>
                <w:b/>
                <w:sz w:val="20"/>
                <w:szCs w:val="20"/>
              </w:rPr>
              <w:t xml:space="preserve"> этап. Актуализация необходимых знаний и умений, включая проверку домашнего задания</w:t>
            </w:r>
          </w:p>
        </w:tc>
      </w:tr>
      <w:tr w:rsidR="006602BA" w:rsidRPr="008D5612" w:rsidTr="00A81D7E">
        <w:tc>
          <w:tcPr>
            <w:tcW w:w="1702" w:type="pct"/>
          </w:tcPr>
          <w:p w:rsidR="006602BA" w:rsidRPr="008D5612" w:rsidRDefault="006602BA" w:rsidP="00A81D7E">
            <w:pPr>
              <w:jc w:val="both"/>
              <w:rPr>
                <w:b/>
                <w:sz w:val="20"/>
                <w:szCs w:val="20"/>
              </w:rPr>
            </w:pPr>
            <w:r w:rsidRPr="008D5612">
              <w:rPr>
                <w:b/>
                <w:sz w:val="20"/>
                <w:szCs w:val="20"/>
              </w:rPr>
              <w:t xml:space="preserve">Фронтальный опрос </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 Каждый организм в своём развитии проходит стадии «Онтогенеза».  Сформулируйте определение: «филогенез», «онтогенез», «эмбриональное развитие», «постэмбриональное развитие». Как называется этап эмбрионального развития человека?</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 xml:space="preserve"> Внутриутробное развитие очень важный этап в жизни человека. Судите сами: из 1 оплодотворённой яйцеклетки, всего лишь за 9 месяцев появляется сложно устроенный организм, состоящий более чем из 100 триллионов клеток. Причём, этот процесс не хаотичен, а строго упорядочен. Давайте вспомним основные этапы эмбриогенеза у человека.</w:t>
            </w:r>
          </w:p>
          <w:p w:rsidR="006602BA" w:rsidRPr="008D5612" w:rsidRDefault="006602BA" w:rsidP="00A81D7E">
            <w:pPr>
              <w:pStyle w:val="a7"/>
              <w:rPr>
                <w:rFonts w:ascii="Times New Roman" w:hAnsi="Times New Roman"/>
                <w:b/>
                <w:sz w:val="20"/>
                <w:szCs w:val="20"/>
              </w:rPr>
            </w:pPr>
            <w:r w:rsidRPr="008D5612">
              <w:rPr>
                <w:rFonts w:ascii="Times New Roman" w:hAnsi="Times New Roman"/>
                <w:b/>
                <w:sz w:val="20"/>
                <w:szCs w:val="20"/>
              </w:rPr>
              <w:t xml:space="preserve">     Промежуточная рефлексия:</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1.С опорой на видеоролик заполните недостающую информацию в таблице с характеристикой эмбриогенеза человека.</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2.С помощью интерактивной доски составить схему этапов эмбриогенеза человека.</w:t>
            </w:r>
          </w:p>
          <w:p w:rsidR="006602BA" w:rsidRPr="008D5612" w:rsidRDefault="006602BA" w:rsidP="00A81D7E">
            <w:pPr>
              <w:pStyle w:val="a7"/>
              <w:rPr>
                <w:rFonts w:ascii="Times New Roman" w:hAnsi="Times New Roman"/>
                <w:b/>
                <w:sz w:val="20"/>
                <w:szCs w:val="20"/>
              </w:rPr>
            </w:pPr>
            <w:r w:rsidRPr="008D5612">
              <w:rPr>
                <w:rFonts w:ascii="Times New Roman" w:hAnsi="Times New Roman"/>
                <w:b/>
                <w:sz w:val="20"/>
                <w:szCs w:val="20"/>
              </w:rPr>
              <w:t>Показ слайдов.</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 xml:space="preserve">Заранее формируется группа учащихся, которые готовят теоретический материал по данной теме в виде слайдовой презентации. По этой слайдовой презентации класс должен сформулировать тему и цели </w:t>
            </w:r>
            <w:r w:rsidRPr="008D5612">
              <w:rPr>
                <w:rFonts w:ascii="Times New Roman" w:hAnsi="Times New Roman"/>
                <w:sz w:val="20"/>
                <w:szCs w:val="20"/>
              </w:rPr>
              <w:lastRenderedPageBreak/>
              <w:t>урока. И создается группа экспертов, которые выскажут свою позицию о соответствии информации слайдов с изучаемым материалом по данной теме.</w:t>
            </w:r>
          </w:p>
          <w:p w:rsidR="006602BA" w:rsidRPr="008D5612" w:rsidRDefault="006602BA" w:rsidP="00A81D7E">
            <w:pPr>
              <w:ind w:left="720"/>
              <w:jc w:val="both"/>
              <w:rPr>
                <w:sz w:val="20"/>
                <w:szCs w:val="20"/>
              </w:rPr>
            </w:pPr>
          </w:p>
        </w:tc>
        <w:tc>
          <w:tcPr>
            <w:tcW w:w="523" w:type="pct"/>
          </w:tcPr>
          <w:p w:rsidR="006602BA" w:rsidRPr="008D5612" w:rsidRDefault="006602BA" w:rsidP="00A81D7E">
            <w:pPr>
              <w:rPr>
                <w:sz w:val="20"/>
                <w:szCs w:val="20"/>
              </w:rPr>
            </w:pPr>
            <w:r w:rsidRPr="008D5612">
              <w:rPr>
                <w:sz w:val="20"/>
                <w:szCs w:val="20"/>
              </w:rPr>
              <w:lastRenderedPageBreak/>
              <w:t>Отвечают на вопросы.</w:t>
            </w: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r w:rsidRPr="008D5612">
              <w:rPr>
                <w:sz w:val="20"/>
                <w:szCs w:val="20"/>
              </w:rPr>
              <w:t>Показ видеоролика</w:t>
            </w:r>
          </w:p>
          <w:p w:rsidR="006602BA" w:rsidRPr="008D5612" w:rsidRDefault="006602BA" w:rsidP="00A81D7E">
            <w:pPr>
              <w:rPr>
                <w:sz w:val="20"/>
                <w:szCs w:val="20"/>
              </w:rPr>
            </w:pPr>
          </w:p>
        </w:tc>
        <w:tc>
          <w:tcPr>
            <w:tcW w:w="528" w:type="pct"/>
          </w:tcPr>
          <w:p w:rsidR="006602BA" w:rsidRPr="008D5612" w:rsidRDefault="006602BA" w:rsidP="00A81D7E">
            <w:pPr>
              <w:rPr>
                <w:sz w:val="20"/>
                <w:szCs w:val="20"/>
              </w:rPr>
            </w:pPr>
            <w:r w:rsidRPr="008D5612">
              <w:rPr>
                <w:sz w:val="20"/>
                <w:szCs w:val="20"/>
              </w:rPr>
              <w:t>Осмысливают материал, повторяют понятия «онтогенез», «филогенез», «эмбриональное развитие», «постэмбриональное развитие».</w:t>
            </w:r>
          </w:p>
          <w:p w:rsidR="006602BA" w:rsidRPr="008D5612" w:rsidRDefault="006602BA" w:rsidP="00A81D7E">
            <w:pPr>
              <w:rPr>
                <w:sz w:val="20"/>
                <w:szCs w:val="20"/>
              </w:rPr>
            </w:pPr>
            <w:r w:rsidRPr="008D5612">
              <w:rPr>
                <w:sz w:val="20"/>
                <w:szCs w:val="20"/>
              </w:rPr>
              <w:t xml:space="preserve">Формулирование темы и цели урока. Развитие памяти и внимания, умения доказывать свою точку зрения, сравнение и умение делать выводы. Работа </w:t>
            </w:r>
            <w:r w:rsidRPr="008D5612">
              <w:rPr>
                <w:sz w:val="20"/>
                <w:szCs w:val="20"/>
              </w:rPr>
              <w:lastRenderedPageBreak/>
              <w:t>с таблицей, работа с интерактивной доской.</w:t>
            </w:r>
          </w:p>
        </w:tc>
        <w:tc>
          <w:tcPr>
            <w:tcW w:w="523" w:type="pct"/>
          </w:tcPr>
          <w:p w:rsidR="006602BA" w:rsidRPr="008D5612" w:rsidRDefault="006602BA" w:rsidP="00A81D7E">
            <w:pPr>
              <w:rPr>
                <w:sz w:val="20"/>
                <w:szCs w:val="20"/>
              </w:rPr>
            </w:pPr>
          </w:p>
        </w:tc>
        <w:tc>
          <w:tcPr>
            <w:tcW w:w="548" w:type="pct"/>
          </w:tcPr>
          <w:p w:rsidR="006602BA" w:rsidRPr="008D5612" w:rsidRDefault="006602BA" w:rsidP="00A81D7E">
            <w:pPr>
              <w:rPr>
                <w:sz w:val="20"/>
                <w:szCs w:val="20"/>
              </w:rPr>
            </w:pPr>
            <w:r w:rsidRPr="008D5612">
              <w:rPr>
                <w:sz w:val="20"/>
                <w:szCs w:val="20"/>
              </w:rPr>
              <w:t>Сотрудничество учителя и ученика.</w:t>
            </w: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r w:rsidRPr="008D5612">
              <w:rPr>
                <w:sz w:val="20"/>
                <w:szCs w:val="20"/>
              </w:rPr>
              <w:t>Умение строить монологическую речь, правильное использование биологической  и химической терминологии.</w:t>
            </w:r>
          </w:p>
        </w:tc>
        <w:tc>
          <w:tcPr>
            <w:tcW w:w="623" w:type="pct"/>
          </w:tcPr>
          <w:p w:rsidR="006602BA" w:rsidRPr="008D5612" w:rsidRDefault="006602BA" w:rsidP="00A81D7E">
            <w:pPr>
              <w:rPr>
                <w:sz w:val="20"/>
                <w:szCs w:val="20"/>
              </w:rPr>
            </w:pPr>
            <w:r w:rsidRPr="008D5612">
              <w:rPr>
                <w:sz w:val="20"/>
                <w:szCs w:val="20"/>
              </w:rPr>
              <w:t>Отвечая на вопросы, готовятся к поиску проблемы, контролируют правильность ответов обучающихся.</w:t>
            </w:r>
          </w:p>
          <w:p w:rsidR="006602BA" w:rsidRPr="008D5612" w:rsidRDefault="006602BA" w:rsidP="00A81D7E">
            <w:pPr>
              <w:rPr>
                <w:sz w:val="20"/>
                <w:szCs w:val="20"/>
              </w:rPr>
            </w:pPr>
            <w:r w:rsidRPr="008D5612">
              <w:rPr>
                <w:sz w:val="20"/>
                <w:szCs w:val="20"/>
              </w:rPr>
              <w:t>Следят за последовательностью показа слайдов, правильностью информации и  по ходу просмотра слайдов оценивают и фиксируют информацию слайдов по ранее разработанному алгоритму.</w:t>
            </w:r>
          </w:p>
        </w:tc>
        <w:tc>
          <w:tcPr>
            <w:tcW w:w="553" w:type="pct"/>
          </w:tcPr>
          <w:p w:rsidR="006602BA" w:rsidRPr="008D5612" w:rsidRDefault="006602BA" w:rsidP="00A81D7E">
            <w:pPr>
              <w:rPr>
                <w:sz w:val="20"/>
                <w:szCs w:val="20"/>
              </w:rPr>
            </w:pPr>
            <w:r w:rsidRPr="008D5612">
              <w:rPr>
                <w:sz w:val="20"/>
                <w:szCs w:val="20"/>
              </w:rPr>
              <w:t>Способность быстро ответить на вопрос учителя.</w:t>
            </w: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r w:rsidRPr="008D5612">
              <w:rPr>
                <w:sz w:val="20"/>
                <w:szCs w:val="20"/>
              </w:rPr>
              <w:t>Уметь слушать в соответствии с целевой установкой.</w:t>
            </w:r>
          </w:p>
          <w:p w:rsidR="006602BA" w:rsidRPr="008D5612" w:rsidRDefault="006602BA" w:rsidP="00A81D7E">
            <w:pPr>
              <w:rPr>
                <w:sz w:val="20"/>
                <w:szCs w:val="20"/>
              </w:rPr>
            </w:pPr>
            <w:r w:rsidRPr="008D5612">
              <w:rPr>
                <w:sz w:val="20"/>
                <w:szCs w:val="20"/>
              </w:rPr>
              <w:t>Принимать и сохранять учебную цель и задачу.</w:t>
            </w:r>
          </w:p>
          <w:p w:rsidR="006602BA" w:rsidRPr="008D5612" w:rsidRDefault="006602BA" w:rsidP="00A81D7E">
            <w:pPr>
              <w:rPr>
                <w:sz w:val="20"/>
                <w:szCs w:val="20"/>
              </w:rPr>
            </w:pPr>
            <w:r w:rsidRPr="008D5612">
              <w:rPr>
                <w:sz w:val="20"/>
                <w:szCs w:val="20"/>
              </w:rPr>
              <w:t>Дополнять, уточнять высказанные мнения по существу поставленного задания.</w:t>
            </w:r>
          </w:p>
        </w:tc>
      </w:tr>
      <w:tr w:rsidR="006602BA" w:rsidRPr="008D5612" w:rsidTr="00A81D7E">
        <w:tc>
          <w:tcPr>
            <w:tcW w:w="5000" w:type="pct"/>
            <w:gridSpan w:val="7"/>
          </w:tcPr>
          <w:p w:rsidR="006602BA" w:rsidRPr="008D5612" w:rsidRDefault="006602BA" w:rsidP="00A81D7E">
            <w:pPr>
              <w:jc w:val="center"/>
              <w:rPr>
                <w:sz w:val="20"/>
                <w:szCs w:val="20"/>
              </w:rPr>
            </w:pPr>
            <w:r w:rsidRPr="008D5612">
              <w:rPr>
                <w:b/>
                <w:sz w:val="20"/>
                <w:szCs w:val="20"/>
                <w:lang w:val="en-US"/>
              </w:rPr>
              <w:lastRenderedPageBreak/>
              <w:t>III</w:t>
            </w:r>
            <w:r w:rsidRPr="008D5612">
              <w:rPr>
                <w:b/>
                <w:sz w:val="20"/>
                <w:szCs w:val="20"/>
              </w:rPr>
              <w:t xml:space="preserve"> этап.  Мотивационно-информационный. Постановка проблемы.</w:t>
            </w:r>
          </w:p>
        </w:tc>
      </w:tr>
      <w:tr w:rsidR="006602BA" w:rsidRPr="008D5612" w:rsidTr="00A81D7E">
        <w:tc>
          <w:tcPr>
            <w:tcW w:w="1702" w:type="pct"/>
          </w:tcPr>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Сегодня вы все ученики, но пройдёт несколько лет  и вы станете родителями, которые  хотят иметь здоровых, красивых и умных детей. Ученикам демонстрируются фотографии с уродствами у человека.</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-Подумайте, сформулируйте и задайте вопросы к увиденному. (Фронтальная беседа)</w:t>
            </w:r>
          </w:p>
          <w:p w:rsidR="006602BA" w:rsidRPr="008D5612" w:rsidRDefault="006602BA" w:rsidP="00A81D7E">
            <w:pPr>
              <w:pStyle w:val="a7"/>
              <w:rPr>
                <w:rFonts w:ascii="Times New Roman" w:hAnsi="Times New Roman"/>
                <w:sz w:val="20"/>
                <w:szCs w:val="20"/>
              </w:rPr>
            </w:pPr>
            <w:r w:rsidRPr="008D5612">
              <w:rPr>
                <w:rFonts w:ascii="Times New Roman" w:hAnsi="Times New Roman"/>
                <w:b/>
                <w:sz w:val="20"/>
                <w:szCs w:val="20"/>
              </w:rPr>
              <w:t>Вывод:</w:t>
            </w:r>
            <w:r w:rsidRPr="008D5612">
              <w:rPr>
                <w:rFonts w:ascii="Times New Roman" w:hAnsi="Times New Roman"/>
                <w:sz w:val="20"/>
                <w:szCs w:val="20"/>
              </w:rPr>
              <w:t xml:space="preserve"> Ребёнок не всегда рождается психически и  физически здоровым.</w:t>
            </w:r>
          </w:p>
          <w:p w:rsidR="006602BA" w:rsidRPr="008D5612" w:rsidRDefault="006602BA" w:rsidP="00A81D7E">
            <w:pPr>
              <w:pStyle w:val="a7"/>
              <w:rPr>
                <w:rFonts w:ascii="Times New Roman" w:hAnsi="Times New Roman"/>
                <w:b/>
                <w:sz w:val="20"/>
                <w:szCs w:val="20"/>
              </w:rPr>
            </w:pPr>
            <w:r w:rsidRPr="008D5612">
              <w:rPr>
                <w:rFonts w:ascii="Times New Roman" w:hAnsi="Times New Roman"/>
                <w:b/>
                <w:sz w:val="20"/>
                <w:szCs w:val="20"/>
                <w:u w:val="single"/>
              </w:rPr>
              <w:t>Постановка проблемы</w:t>
            </w:r>
            <w:r w:rsidRPr="008D5612">
              <w:rPr>
                <w:rFonts w:ascii="Times New Roman" w:hAnsi="Times New Roman"/>
                <w:b/>
                <w:sz w:val="20"/>
                <w:szCs w:val="20"/>
              </w:rPr>
              <w:t>: Каковы же причины появления таких отклонений?</w:t>
            </w:r>
          </w:p>
          <w:p w:rsidR="006602BA" w:rsidRPr="008D5612" w:rsidRDefault="006602BA" w:rsidP="00A81D7E">
            <w:pPr>
              <w:pStyle w:val="a7"/>
              <w:rPr>
                <w:rFonts w:ascii="Times New Roman" w:hAnsi="Times New Roman"/>
                <w:i/>
                <w:sz w:val="20"/>
                <w:szCs w:val="20"/>
              </w:rPr>
            </w:pPr>
          </w:p>
          <w:p w:rsidR="006602BA" w:rsidRPr="008D5612" w:rsidRDefault="006602BA" w:rsidP="00A81D7E">
            <w:pPr>
              <w:rPr>
                <w:i/>
                <w:sz w:val="20"/>
                <w:szCs w:val="20"/>
              </w:rPr>
            </w:pPr>
          </w:p>
          <w:p w:rsidR="006602BA" w:rsidRPr="008D5612" w:rsidRDefault="006602BA" w:rsidP="00A81D7E">
            <w:pPr>
              <w:rPr>
                <w:sz w:val="20"/>
                <w:szCs w:val="20"/>
              </w:rPr>
            </w:pPr>
          </w:p>
        </w:tc>
        <w:tc>
          <w:tcPr>
            <w:tcW w:w="523" w:type="pct"/>
          </w:tcPr>
          <w:p w:rsidR="006602BA" w:rsidRPr="008D5612" w:rsidRDefault="006602BA" w:rsidP="00A81D7E">
            <w:pPr>
              <w:pStyle w:val="a7"/>
              <w:rPr>
                <w:rFonts w:ascii="Times New Roman" w:eastAsia="Arial Unicode MS" w:hAnsi="Times New Roman"/>
                <w:i/>
                <w:kern w:val="1"/>
                <w:sz w:val="20"/>
                <w:szCs w:val="20"/>
                <w:lang w:eastAsia="hi-IN" w:bidi="hi-IN"/>
              </w:rPr>
            </w:pPr>
            <w:r w:rsidRPr="008D5612">
              <w:rPr>
                <w:rFonts w:ascii="Times New Roman" w:hAnsi="Times New Roman"/>
                <w:sz w:val="20"/>
                <w:szCs w:val="20"/>
              </w:rPr>
              <w:t>Формулируют тему и цель урока.</w:t>
            </w:r>
            <w:r w:rsidRPr="008D5612">
              <w:rPr>
                <w:rFonts w:ascii="Times New Roman" w:eastAsia="Arial Unicode MS" w:hAnsi="Times New Roman"/>
                <w:i/>
                <w:kern w:val="1"/>
                <w:sz w:val="20"/>
                <w:szCs w:val="20"/>
                <w:lang w:eastAsia="hi-IN" w:bidi="hi-IN"/>
              </w:rPr>
              <w:t xml:space="preserve"> </w:t>
            </w:r>
            <w:r w:rsidRPr="008D5612">
              <w:rPr>
                <w:rFonts w:ascii="Times New Roman" w:eastAsia="Arial Unicode MS" w:hAnsi="Times New Roman"/>
                <w:kern w:val="1"/>
                <w:sz w:val="20"/>
                <w:szCs w:val="20"/>
                <w:lang w:eastAsia="hi-IN" w:bidi="hi-IN"/>
              </w:rPr>
              <w:t>Использование знаково - символических средств, осознанное и произвольное построение речевого высказывания</w:t>
            </w:r>
            <w:r w:rsidRPr="008D5612">
              <w:rPr>
                <w:rFonts w:ascii="Times New Roman" w:eastAsia="Arial Unicode MS" w:hAnsi="Times New Roman"/>
                <w:i/>
                <w:kern w:val="1"/>
                <w:sz w:val="20"/>
                <w:szCs w:val="20"/>
                <w:lang w:eastAsia="hi-IN" w:bidi="hi-IN"/>
              </w:rPr>
              <w:t>.</w:t>
            </w:r>
          </w:p>
          <w:p w:rsidR="006602BA" w:rsidRPr="008D5612" w:rsidRDefault="006602BA" w:rsidP="00A81D7E">
            <w:pPr>
              <w:rPr>
                <w:sz w:val="20"/>
                <w:szCs w:val="20"/>
              </w:rPr>
            </w:pPr>
          </w:p>
          <w:p w:rsidR="006602BA" w:rsidRPr="008D5612" w:rsidRDefault="006602BA" w:rsidP="00A81D7E">
            <w:pPr>
              <w:rPr>
                <w:sz w:val="20"/>
                <w:szCs w:val="20"/>
              </w:rPr>
            </w:pPr>
          </w:p>
        </w:tc>
        <w:tc>
          <w:tcPr>
            <w:tcW w:w="528" w:type="pct"/>
          </w:tcPr>
          <w:p w:rsidR="006602BA" w:rsidRPr="008D5612" w:rsidRDefault="006602BA" w:rsidP="00A81D7E">
            <w:pPr>
              <w:rPr>
                <w:sz w:val="20"/>
                <w:szCs w:val="20"/>
              </w:rPr>
            </w:pPr>
            <w:r w:rsidRPr="008D5612">
              <w:rPr>
                <w:sz w:val="20"/>
                <w:szCs w:val="20"/>
              </w:rPr>
              <w:t>Делают умозаключения.</w:t>
            </w:r>
          </w:p>
        </w:tc>
        <w:tc>
          <w:tcPr>
            <w:tcW w:w="523" w:type="pct"/>
          </w:tcPr>
          <w:p w:rsidR="006602BA" w:rsidRPr="008D5612" w:rsidRDefault="006602BA" w:rsidP="00A81D7E">
            <w:pPr>
              <w:pStyle w:val="a7"/>
              <w:rPr>
                <w:rFonts w:ascii="Times New Roman" w:eastAsia="Arial Unicode MS" w:hAnsi="Times New Roman"/>
                <w:kern w:val="1"/>
                <w:sz w:val="20"/>
                <w:szCs w:val="20"/>
                <w:lang w:eastAsia="hi-IN" w:bidi="hi-IN"/>
              </w:rPr>
            </w:pPr>
            <w:r w:rsidRPr="008D5612">
              <w:rPr>
                <w:rFonts w:ascii="Times New Roman" w:hAnsi="Times New Roman"/>
                <w:sz w:val="20"/>
                <w:szCs w:val="20"/>
              </w:rPr>
              <w:t xml:space="preserve">Настраиваются на урок, устанавливаются рабочие отношения в классе. Работают в группах, </w:t>
            </w:r>
            <w:r w:rsidRPr="008D5612">
              <w:rPr>
                <w:rFonts w:ascii="Times New Roman" w:eastAsia="Arial Unicode MS" w:hAnsi="Times New Roman"/>
                <w:kern w:val="1"/>
                <w:sz w:val="20"/>
                <w:szCs w:val="20"/>
                <w:lang w:eastAsia="hi-IN" w:bidi="hi-IN"/>
              </w:rPr>
              <w:t>выражение своих мыслей с достаточной полнотой и точностью, аргументация своего мнения и позиции, учет разных мнений.</w:t>
            </w:r>
          </w:p>
          <w:p w:rsidR="006602BA" w:rsidRPr="008D5612" w:rsidRDefault="006602BA" w:rsidP="00A81D7E">
            <w:pPr>
              <w:rPr>
                <w:sz w:val="20"/>
                <w:szCs w:val="20"/>
              </w:rPr>
            </w:pPr>
          </w:p>
        </w:tc>
        <w:tc>
          <w:tcPr>
            <w:tcW w:w="548" w:type="pct"/>
          </w:tcPr>
          <w:p w:rsidR="006602BA" w:rsidRPr="008D5612" w:rsidRDefault="006602BA" w:rsidP="00A81D7E">
            <w:pPr>
              <w:rPr>
                <w:sz w:val="20"/>
                <w:szCs w:val="20"/>
              </w:rPr>
            </w:pPr>
            <w:r w:rsidRPr="008D5612">
              <w:rPr>
                <w:sz w:val="20"/>
                <w:szCs w:val="20"/>
              </w:rPr>
              <w:t>Умение слушать собеседника, используются речевые средства общения.</w:t>
            </w:r>
          </w:p>
        </w:tc>
        <w:tc>
          <w:tcPr>
            <w:tcW w:w="623" w:type="pct"/>
          </w:tcPr>
          <w:p w:rsidR="006602BA" w:rsidRPr="008D5612" w:rsidRDefault="006602BA" w:rsidP="00A81D7E">
            <w:pPr>
              <w:pStyle w:val="a7"/>
              <w:rPr>
                <w:rFonts w:ascii="Times New Roman" w:eastAsia="Arial Unicode MS" w:hAnsi="Times New Roman"/>
                <w:kern w:val="1"/>
                <w:sz w:val="20"/>
                <w:szCs w:val="20"/>
                <w:lang w:eastAsia="hi-IN" w:bidi="hi-IN"/>
              </w:rPr>
            </w:pPr>
            <w:r w:rsidRPr="008D5612">
              <w:rPr>
                <w:rFonts w:ascii="Times New Roman" w:hAnsi="Times New Roman"/>
                <w:sz w:val="20"/>
                <w:szCs w:val="20"/>
              </w:rPr>
              <w:t>формирование умения самостоятельно обнаруживать и формулировать учебную проблему, определять цель учебной деятельности (формулировка темы урока).</w:t>
            </w:r>
            <w:r w:rsidRPr="008D5612">
              <w:rPr>
                <w:rFonts w:ascii="Times New Roman" w:eastAsia="Arial Unicode MS" w:hAnsi="Times New Roman"/>
                <w:kern w:val="1"/>
                <w:sz w:val="20"/>
                <w:szCs w:val="20"/>
                <w:lang w:eastAsia="hi-IN" w:bidi="hi-IN"/>
              </w:rPr>
              <w:t xml:space="preserve"> </w:t>
            </w:r>
          </w:p>
          <w:p w:rsidR="006602BA" w:rsidRPr="008D5612" w:rsidRDefault="006602BA" w:rsidP="00A81D7E">
            <w:pPr>
              <w:rPr>
                <w:sz w:val="20"/>
                <w:szCs w:val="20"/>
              </w:rPr>
            </w:pPr>
          </w:p>
        </w:tc>
        <w:tc>
          <w:tcPr>
            <w:tcW w:w="553" w:type="pct"/>
          </w:tcPr>
          <w:p w:rsidR="006602BA" w:rsidRPr="008D5612" w:rsidRDefault="006602BA" w:rsidP="00A81D7E">
            <w:pPr>
              <w:rPr>
                <w:sz w:val="20"/>
                <w:szCs w:val="20"/>
              </w:rPr>
            </w:pPr>
            <w:r w:rsidRPr="008D5612">
              <w:rPr>
                <w:sz w:val="20"/>
                <w:szCs w:val="20"/>
              </w:rPr>
              <w:t>Умение формулировать ответ. Умение преобразовывать теорию в практику.</w:t>
            </w:r>
          </w:p>
        </w:tc>
      </w:tr>
      <w:tr w:rsidR="006602BA" w:rsidRPr="008D5612" w:rsidTr="00A81D7E">
        <w:tc>
          <w:tcPr>
            <w:tcW w:w="5000" w:type="pct"/>
            <w:gridSpan w:val="7"/>
          </w:tcPr>
          <w:p w:rsidR="006602BA" w:rsidRPr="008D5612" w:rsidRDefault="006602BA" w:rsidP="00A81D7E">
            <w:pPr>
              <w:jc w:val="center"/>
              <w:rPr>
                <w:sz w:val="20"/>
                <w:szCs w:val="20"/>
              </w:rPr>
            </w:pPr>
            <w:r w:rsidRPr="008D5612">
              <w:rPr>
                <w:b/>
                <w:sz w:val="20"/>
                <w:szCs w:val="20"/>
                <w:lang w:val="en-US"/>
              </w:rPr>
              <w:t>IV</w:t>
            </w:r>
            <w:r w:rsidRPr="008D5612">
              <w:rPr>
                <w:b/>
                <w:sz w:val="20"/>
                <w:szCs w:val="20"/>
              </w:rPr>
              <w:t xml:space="preserve"> этап.  Основное содержание урока</w:t>
            </w:r>
          </w:p>
        </w:tc>
      </w:tr>
      <w:tr w:rsidR="006602BA" w:rsidRPr="008D5612" w:rsidTr="00A81D7E">
        <w:trPr>
          <w:trHeight w:val="416"/>
        </w:trPr>
        <w:tc>
          <w:tcPr>
            <w:tcW w:w="1702" w:type="pct"/>
          </w:tcPr>
          <w:p w:rsidR="006602BA" w:rsidRPr="008D5612" w:rsidRDefault="006602BA" w:rsidP="00A81D7E">
            <w:pPr>
              <w:jc w:val="both"/>
              <w:rPr>
                <w:rFonts w:eastAsia="+mj-ea"/>
                <w:b/>
                <w:color w:val="000000"/>
                <w:sz w:val="20"/>
                <w:szCs w:val="20"/>
              </w:rPr>
            </w:pPr>
            <w:r w:rsidRPr="008D5612">
              <w:rPr>
                <w:b/>
                <w:sz w:val="20"/>
                <w:szCs w:val="20"/>
              </w:rPr>
              <w:t>Задание.</w:t>
            </w:r>
            <w:r w:rsidRPr="008D5612">
              <w:rPr>
                <w:rFonts w:eastAsia="+mj-ea"/>
                <w:b/>
                <w:color w:val="000000"/>
                <w:sz w:val="20"/>
                <w:szCs w:val="20"/>
              </w:rPr>
              <w:t xml:space="preserve"> Независимое расследование.</w:t>
            </w:r>
          </w:p>
          <w:p w:rsidR="006602BA" w:rsidRPr="008D5612" w:rsidRDefault="006602BA" w:rsidP="00A81D7E">
            <w:pPr>
              <w:jc w:val="both"/>
              <w:rPr>
                <w:sz w:val="20"/>
                <w:szCs w:val="20"/>
              </w:rPr>
            </w:pPr>
            <w:r w:rsidRPr="008D5612">
              <w:rPr>
                <w:rFonts w:eastAsia="+mj-ea"/>
                <w:color w:val="000000"/>
                <w:sz w:val="20"/>
                <w:szCs w:val="20"/>
              </w:rPr>
              <w:t>Что бы установить причины, проведём независимое расследование. Для этого</w:t>
            </w:r>
            <w:r w:rsidRPr="008D5612">
              <w:rPr>
                <w:sz w:val="20"/>
                <w:szCs w:val="20"/>
              </w:rPr>
              <w:t xml:space="preserve"> класс предварительно был разделен на 4 группы, каждая из которых представляет свой мини-проект по соответствующей теме. В каждой группе работает эксперт.</w:t>
            </w:r>
          </w:p>
          <w:p w:rsidR="006602BA" w:rsidRPr="008D5612" w:rsidRDefault="006602BA" w:rsidP="00A81D7E">
            <w:pPr>
              <w:rPr>
                <w:sz w:val="20"/>
                <w:szCs w:val="20"/>
              </w:rPr>
            </w:pPr>
            <w:r w:rsidRPr="008D5612">
              <w:rPr>
                <w:b/>
                <w:bCs/>
                <w:sz w:val="20"/>
                <w:szCs w:val="20"/>
              </w:rPr>
              <w:t xml:space="preserve">1 группа </w:t>
            </w:r>
            <w:r w:rsidRPr="008D5612">
              <w:rPr>
                <w:sz w:val="20"/>
                <w:szCs w:val="20"/>
              </w:rPr>
              <w:t>«Методы изучения эмбрионального развития человека». Демонстрируется мини-проект учащегося.</w:t>
            </w:r>
          </w:p>
          <w:p w:rsidR="006602BA" w:rsidRPr="008D5612" w:rsidRDefault="006602BA" w:rsidP="00A81D7E">
            <w:pPr>
              <w:rPr>
                <w:sz w:val="20"/>
                <w:szCs w:val="20"/>
              </w:rPr>
            </w:pPr>
            <w:r w:rsidRPr="008D5612">
              <w:rPr>
                <w:sz w:val="20"/>
                <w:szCs w:val="20"/>
              </w:rPr>
              <w:t xml:space="preserve"> </w:t>
            </w:r>
            <w:r w:rsidRPr="008D5612">
              <w:rPr>
                <w:b/>
                <w:sz w:val="20"/>
                <w:szCs w:val="20"/>
              </w:rPr>
              <w:t>2 группа</w:t>
            </w:r>
            <w:r w:rsidRPr="008D5612">
              <w:rPr>
                <w:sz w:val="20"/>
                <w:szCs w:val="20"/>
              </w:rPr>
              <w:t xml:space="preserve"> «Основные генетические заболевания человека». Демонстрируется мини-проект учащегося.</w:t>
            </w:r>
          </w:p>
          <w:p w:rsidR="006602BA" w:rsidRPr="008D5612" w:rsidRDefault="006602BA" w:rsidP="00A81D7E">
            <w:pPr>
              <w:rPr>
                <w:b/>
                <w:sz w:val="20"/>
                <w:szCs w:val="20"/>
              </w:rPr>
            </w:pPr>
            <w:r w:rsidRPr="008D5612">
              <w:rPr>
                <w:b/>
                <w:sz w:val="20"/>
                <w:szCs w:val="20"/>
              </w:rPr>
              <w:t>Промежуточная рефлексия:</w:t>
            </w:r>
          </w:p>
          <w:p w:rsidR="006602BA" w:rsidRPr="008D5612" w:rsidRDefault="006602BA" w:rsidP="00A81D7E">
            <w:pPr>
              <w:rPr>
                <w:sz w:val="20"/>
                <w:szCs w:val="20"/>
              </w:rPr>
            </w:pPr>
            <w:r w:rsidRPr="008D5612">
              <w:rPr>
                <w:sz w:val="20"/>
                <w:szCs w:val="20"/>
              </w:rPr>
              <w:t>Куратор группы и учащиеся 4 групп  решают задачу на наследование заболеваний, сцепленных с полом.</w:t>
            </w:r>
          </w:p>
          <w:p w:rsidR="006602BA" w:rsidRPr="008D5612" w:rsidRDefault="006602BA" w:rsidP="00A81D7E">
            <w:pPr>
              <w:rPr>
                <w:sz w:val="20"/>
                <w:szCs w:val="20"/>
              </w:rPr>
            </w:pPr>
            <w:r w:rsidRPr="008D5612">
              <w:rPr>
                <w:b/>
                <w:sz w:val="20"/>
                <w:szCs w:val="20"/>
              </w:rPr>
              <w:t>3 группа</w:t>
            </w:r>
            <w:r w:rsidRPr="008D5612">
              <w:rPr>
                <w:sz w:val="20"/>
                <w:szCs w:val="20"/>
              </w:rPr>
              <w:t xml:space="preserve"> «Влияние алкоголя на развитие плода».</w:t>
            </w:r>
          </w:p>
          <w:p w:rsidR="006602BA" w:rsidRPr="008D5612" w:rsidRDefault="006602BA" w:rsidP="00A81D7E">
            <w:pPr>
              <w:rPr>
                <w:sz w:val="20"/>
                <w:szCs w:val="20"/>
              </w:rPr>
            </w:pPr>
            <w:r w:rsidRPr="008D5612">
              <w:rPr>
                <w:b/>
                <w:sz w:val="20"/>
                <w:szCs w:val="20"/>
              </w:rPr>
              <w:t>4 группа</w:t>
            </w:r>
            <w:r w:rsidRPr="008D5612">
              <w:rPr>
                <w:sz w:val="20"/>
                <w:szCs w:val="20"/>
              </w:rPr>
              <w:t xml:space="preserve"> «Влияние лекарственных средств на развитие плода».....</w:t>
            </w:r>
          </w:p>
        </w:tc>
        <w:tc>
          <w:tcPr>
            <w:tcW w:w="523" w:type="pct"/>
          </w:tcPr>
          <w:p w:rsidR="006602BA" w:rsidRPr="008D5612" w:rsidRDefault="006602BA" w:rsidP="00A81D7E">
            <w:pPr>
              <w:rPr>
                <w:sz w:val="20"/>
                <w:szCs w:val="20"/>
              </w:rPr>
            </w:pPr>
            <w:r w:rsidRPr="008D5612">
              <w:rPr>
                <w:sz w:val="20"/>
                <w:szCs w:val="20"/>
              </w:rPr>
              <w:t>Устанавливают  причинно следственные связи.</w:t>
            </w:r>
          </w:p>
          <w:p w:rsidR="006602BA" w:rsidRPr="008D5612" w:rsidRDefault="006602BA" w:rsidP="00A81D7E">
            <w:pPr>
              <w:rPr>
                <w:sz w:val="20"/>
                <w:szCs w:val="20"/>
              </w:rPr>
            </w:pPr>
            <w:r w:rsidRPr="008D5612">
              <w:rPr>
                <w:sz w:val="20"/>
                <w:szCs w:val="20"/>
              </w:rPr>
              <w:t xml:space="preserve">Осознают возникшие трудности в решении задач при отсутствии необходимых знаний. </w:t>
            </w:r>
          </w:p>
          <w:p w:rsidR="006602BA" w:rsidRPr="008D5612" w:rsidRDefault="006602BA" w:rsidP="00A81D7E">
            <w:pPr>
              <w:rPr>
                <w:sz w:val="20"/>
                <w:szCs w:val="20"/>
              </w:rPr>
            </w:pPr>
            <w:r w:rsidRPr="008D5612">
              <w:rPr>
                <w:sz w:val="20"/>
                <w:szCs w:val="20"/>
              </w:rPr>
              <w:t>Самостоятельно добывают знания из различных источников.</w:t>
            </w:r>
          </w:p>
        </w:tc>
        <w:tc>
          <w:tcPr>
            <w:tcW w:w="528" w:type="pct"/>
          </w:tcPr>
          <w:p w:rsidR="006602BA" w:rsidRPr="008D5612" w:rsidRDefault="006602BA" w:rsidP="00A81D7E">
            <w:pPr>
              <w:rPr>
                <w:sz w:val="20"/>
                <w:szCs w:val="20"/>
              </w:rPr>
            </w:pPr>
            <w:r w:rsidRPr="008D5612">
              <w:rPr>
                <w:sz w:val="20"/>
                <w:szCs w:val="20"/>
              </w:rPr>
              <w:t>Умение составлять логические связи.</w:t>
            </w:r>
          </w:p>
          <w:p w:rsidR="006602BA" w:rsidRPr="008D5612" w:rsidRDefault="006602BA" w:rsidP="00A81D7E">
            <w:pPr>
              <w:rPr>
                <w:sz w:val="20"/>
                <w:szCs w:val="20"/>
              </w:rPr>
            </w:pPr>
            <w:r w:rsidRPr="008D5612">
              <w:rPr>
                <w:sz w:val="20"/>
                <w:szCs w:val="20"/>
              </w:rPr>
              <w:t>Составление плана работы.</w:t>
            </w: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r w:rsidRPr="008D5612">
              <w:rPr>
                <w:sz w:val="20"/>
                <w:szCs w:val="20"/>
              </w:rPr>
              <w:t>Осмысление</w:t>
            </w:r>
          </w:p>
          <w:p w:rsidR="006602BA" w:rsidRPr="008D5612" w:rsidRDefault="006602BA" w:rsidP="00A81D7E">
            <w:pPr>
              <w:rPr>
                <w:sz w:val="20"/>
                <w:szCs w:val="20"/>
              </w:rPr>
            </w:pPr>
            <w:r w:rsidRPr="008D5612">
              <w:rPr>
                <w:sz w:val="20"/>
                <w:szCs w:val="20"/>
              </w:rPr>
              <w:t>материала.</w:t>
            </w: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tc>
        <w:tc>
          <w:tcPr>
            <w:tcW w:w="523" w:type="pct"/>
          </w:tcPr>
          <w:p w:rsidR="006602BA" w:rsidRPr="008D5612" w:rsidRDefault="006602BA" w:rsidP="00A81D7E">
            <w:pPr>
              <w:rPr>
                <w:sz w:val="20"/>
                <w:szCs w:val="20"/>
              </w:rPr>
            </w:pPr>
            <w:r w:rsidRPr="008D5612">
              <w:rPr>
                <w:sz w:val="20"/>
                <w:szCs w:val="20"/>
              </w:rPr>
              <w:lastRenderedPageBreak/>
              <w:t>Самостоятельная работа. Работа в парах. (Заполнение опорных схем и листов самооценки).</w:t>
            </w:r>
          </w:p>
        </w:tc>
        <w:tc>
          <w:tcPr>
            <w:tcW w:w="548" w:type="pct"/>
          </w:tcPr>
          <w:p w:rsidR="006602BA" w:rsidRPr="008D5612" w:rsidRDefault="006602BA" w:rsidP="00A81D7E">
            <w:pPr>
              <w:rPr>
                <w:sz w:val="20"/>
                <w:szCs w:val="20"/>
              </w:rPr>
            </w:pPr>
            <w:r w:rsidRPr="008D5612">
              <w:rPr>
                <w:sz w:val="20"/>
                <w:szCs w:val="20"/>
              </w:rPr>
              <w:t xml:space="preserve">Сотрудничество учителя и ученика.  </w:t>
            </w:r>
          </w:p>
          <w:p w:rsidR="006602BA" w:rsidRPr="008D5612" w:rsidRDefault="006602BA" w:rsidP="00A81D7E">
            <w:pPr>
              <w:rPr>
                <w:sz w:val="20"/>
                <w:szCs w:val="20"/>
              </w:rPr>
            </w:pPr>
            <w:r w:rsidRPr="008D5612">
              <w:rPr>
                <w:sz w:val="20"/>
                <w:szCs w:val="20"/>
              </w:rPr>
              <w:t xml:space="preserve">Умение слушать собеседника. </w:t>
            </w:r>
          </w:p>
          <w:p w:rsidR="006602BA" w:rsidRPr="008D5612" w:rsidRDefault="006602BA" w:rsidP="00A81D7E">
            <w:pPr>
              <w:rPr>
                <w:sz w:val="20"/>
                <w:szCs w:val="20"/>
              </w:rPr>
            </w:pPr>
            <w:r w:rsidRPr="008D5612">
              <w:rPr>
                <w:sz w:val="20"/>
                <w:szCs w:val="20"/>
              </w:rPr>
              <w:t xml:space="preserve">Умение строить монологическую речь, правильное использование биологической терминологии,  химической терминологии. Формируется </w:t>
            </w:r>
            <w:r w:rsidRPr="008D5612">
              <w:rPr>
                <w:sz w:val="20"/>
                <w:szCs w:val="20"/>
              </w:rPr>
              <w:lastRenderedPageBreak/>
              <w:t>диалоговая речь.</w:t>
            </w:r>
          </w:p>
        </w:tc>
        <w:tc>
          <w:tcPr>
            <w:tcW w:w="623" w:type="pct"/>
          </w:tcPr>
          <w:p w:rsidR="006602BA" w:rsidRPr="008D5612" w:rsidRDefault="006602BA" w:rsidP="00A81D7E">
            <w:pPr>
              <w:rPr>
                <w:sz w:val="20"/>
                <w:szCs w:val="20"/>
              </w:rPr>
            </w:pPr>
            <w:r w:rsidRPr="008D5612">
              <w:rPr>
                <w:sz w:val="20"/>
                <w:szCs w:val="20"/>
              </w:rPr>
              <w:lastRenderedPageBreak/>
              <w:t>Составляют блок-схемы. Работают с учебниками, интерактивной доской.</w:t>
            </w:r>
          </w:p>
          <w:p w:rsidR="006602BA" w:rsidRPr="008D5612" w:rsidRDefault="006602BA" w:rsidP="00A81D7E">
            <w:pPr>
              <w:rPr>
                <w:sz w:val="20"/>
                <w:szCs w:val="20"/>
              </w:rPr>
            </w:pPr>
            <w:r w:rsidRPr="008D5612">
              <w:rPr>
                <w:sz w:val="20"/>
                <w:szCs w:val="20"/>
              </w:rPr>
              <w:t>Работа с карточкой -инструкцией. Выполняют практическую работу.</w:t>
            </w:r>
          </w:p>
          <w:p w:rsidR="006602BA" w:rsidRPr="008D5612" w:rsidRDefault="006602BA" w:rsidP="00A81D7E">
            <w:pPr>
              <w:rPr>
                <w:sz w:val="20"/>
                <w:szCs w:val="20"/>
              </w:rPr>
            </w:pPr>
            <w:r w:rsidRPr="008D5612">
              <w:rPr>
                <w:sz w:val="20"/>
                <w:szCs w:val="20"/>
              </w:rPr>
              <w:t>Решение генетических задач.</w:t>
            </w:r>
          </w:p>
          <w:p w:rsidR="006602BA" w:rsidRPr="008D5612" w:rsidRDefault="006602BA" w:rsidP="00A81D7E">
            <w:pPr>
              <w:rPr>
                <w:sz w:val="20"/>
                <w:szCs w:val="20"/>
              </w:rPr>
            </w:pPr>
          </w:p>
        </w:tc>
        <w:tc>
          <w:tcPr>
            <w:tcW w:w="553" w:type="pct"/>
          </w:tcPr>
          <w:p w:rsidR="006602BA" w:rsidRPr="008D5612" w:rsidRDefault="006602BA" w:rsidP="00A81D7E">
            <w:pPr>
              <w:rPr>
                <w:sz w:val="20"/>
                <w:szCs w:val="20"/>
              </w:rPr>
            </w:pPr>
            <w:r w:rsidRPr="008D5612">
              <w:rPr>
                <w:sz w:val="20"/>
                <w:szCs w:val="20"/>
              </w:rPr>
              <w:t xml:space="preserve">Оценивают свои возможности. Учатся дополнять, уточнять высказанные мнения по существу поставленного задания. Умение работать с лабораторным оборудованием. Формируются умения и </w:t>
            </w:r>
            <w:r w:rsidRPr="008D5612">
              <w:rPr>
                <w:sz w:val="20"/>
                <w:szCs w:val="20"/>
              </w:rPr>
              <w:lastRenderedPageBreak/>
              <w:t>навыки работы по алгоритму, развитие памяти.</w:t>
            </w:r>
          </w:p>
        </w:tc>
      </w:tr>
      <w:tr w:rsidR="006602BA" w:rsidRPr="008D5612" w:rsidTr="00A81D7E">
        <w:tc>
          <w:tcPr>
            <w:tcW w:w="5000" w:type="pct"/>
            <w:gridSpan w:val="7"/>
          </w:tcPr>
          <w:p w:rsidR="006602BA" w:rsidRPr="008D5612" w:rsidRDefault="006602BA" w:rsidP="00A81D7E">
            <w:pPr>
              <w:jc w:val="center"/>
              <w:rPr>
                <w:sz w:val="20"/>
                <w:szCs w:val="20"/>
              </w:rPr>
            </w:pPr>
            <w:r w:rsidRPr="008D5612">
              <w:rPr>
                <w:b/>
                <w:sz w:val="20"/>
                <w:szCs w:val="20"/>
                <w:lang w:val="en-US"/>
              </w:rPr>
              <w:lastRenderedPageBreak/>
              <w:t>V</w:t>
            </w:r>
            <w:r w:rsidRPr="008D5612">
              <w:rPr>
                <w:b/>
                <w:sz w:val="20"/>
                <w:szCs w:val="20"/>
              </w:rPr>
              <w:t xml:space="preserve"> этап. Домашнее  задание</w:t>
            </w:r>
          </w:p>
        </w:tc>
      </w:tr>
      <w:tr w:rsidR="006602BA" w:rsidRPr="008D5612" w:rsidTr="00A81D7E">
        <w:trPr>
          <w:trHeight w:val="1168"/>
        </w:trPr>
        <w:tc>
          <w:tcPr>
            <w:tcW w:w="1702" w:type="pct"/>
          </w:tcPr>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 xml:space="preserve">Повторить§28-37: термины и понятия, записи в рабочих тетрадях (таблицы, схемы, тезисы). А.А.Каменский, Е.А. Крикскунов, В.В.Пасечник. «Общая биология».10-11 класс. Учебник для общеобразовательных учреждений. М.: «Дрофа»). </w:t>
            </w:r>
            <w:r w:rsidRPr="008D5612">
              <w:rPr>
                <w:rFonts w:ascii="Times New Roman" w:hAnsi="Times New Roman"/>
                <w:bCs/>
                <w:iCs/>
                <w:sz w:val="20"/>
                <w:szCs w:val="20"/>
              </w:rPr>
              <w:t>О.Э.Габриелян «Химия 10 класс».</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 xml:space="preserve"> Творческое задание, сообщения, проекты, доклады, плакаты, памятки.</w:t>
            </w:r>
          </w:p>
        </w:tc>
        <w:tc>
          <w:tcPr>
            <w:tcW w:w="523" w:type="pct"/>
          </w:tcPr>
          <w:p w:rsidR="006602BA" w:rsidRPr="008D5612" w:rsidRDefault="006602BA" w:rsidP="00A81D7E">
            <w:pPr>
              <w:rPr>
                <w:sz w:val="20"/>
                <w:szCs w:val="20"/>
              </w:rPr>
            </w:pPr>
            <w:r w:rsidRPr="008D5612">
              <w:rPr>
                <w:sz w:val="20"/>
                <w:szCs w:val="20"/>
              </w:rPr>
              <w:t>Осмысливают задание.</w:t>
            </w:r>
          </w:p>
        </w:tc>
        <w:tc>
          <w:tcPr>
            <w:tcW w:w="528" w:type="pct"/>
          </w:tcPr>
          <w:p w:rsidR="006602BA" w:rsidRPr="008D5612" w:rsidRDefault="006602BA" w:rsidP="00A81D7E">
            <w:pPr>
              <w:rPr>
                <w:sz w:val="20"/>
                <w:szCs w:val="20"/>
              </w:rPr>
            </w:pPr>
          </w:p>
        </w:tc>
        <w:tc>
          <w:tcPr>
            <w:tcW w:w="523" w:type="pct"/>
          </w:tcPr>
          <w:p w:rsidR="006602BA" w:rsidRPr="008D5612" w:rsidRDefault="006602BA" w:rsidP="00A81D7E">
            <w:pPr>
              <w:rPr>
                <w:sz w:val="20"/>
                <w:szCs w:val="20"/>
              </w:rPr>
            </w:pPr>
            <w:r w:rsidRPr="008D5612">
              <w:rPr>
                <w:sz w:val="20"/>
                <w:szCs w:val="20"/>
              </w:rPr>
              <w:t>Задают уточняющие вопросы.</w:t>
            </w:r>
          </w:p>
        </w:tc>
        <w:tc>
          <w:tcPr>
            <w:tcW w:w="548" w:type="pct"/>
          </w:tcPr>
          <w:p w:rsidR="006602BA" w:rsidRPr="008D5612" w:rsidRDefault="006602BA" w:rsidP="00A81D7E">
            <w:pPr>
              <w:rPr>
                <w:sz w:val="20"/>
                <w:szCs w:val="20"/>
              </w:rPr>
            </w:pPr>
          </w:p>
        </w:tc>
        <w:tc>
          <w:tcPr>
            <w:tcW w:w="623" w:type="pct"/>
          </w:tcPr>
          <w:p w:rsidR="006602BA" w:rsidRPr="008D5612" w:rsidRDefault="006602BA" w:rsidP="00A81D7E">
            <w:pPr>
              <w:rPr>
                <w:sz w:val="20"/>
                <w:szCs w:val="20"/>
              </w:rPr>
            </w:pPr>
          </w:p>
        </w:tc>
        <w:tc>
          <w:tcPr>
            <w:tcW w:w="553" w:type="pct"/>
          </w:tcPr>
          <w:p w:rsidR="006602BA" w:rsidRPr="008D5612" w:rsidRDefault="006602BA" w:rsidP="00A81D7E">
            <w:pPr>
              <w:rPr>
                <w:sz w:val="20"/>
                <w:szCs w:val="20"/>
              </w:rPr>
            </w:pPr>
          </w:p>
        </w:tc>
      </w:tr>
      <w:tr w:rsidR="006602BA" w:rsidRPr="008D5612" w:rsidTr="00A81D7E">
        <w:trPr>
          <w:trHeight w:val="615"/>
        </w:trPr>
        <w:tc>
          <w:tcPr>
            <w:tcW w:w="5000" w:type="pct"/>
            <w:gridSpan w:val="7"/>
          </w:tcPr>
          <w:p w:rsidR="006602BA" w:rsidRPr="008D5612" w:rsidRDefault="006602BA" w:rsidP="00A81D7E">
            <w:pPr>
              <w:jc w:val="center"/>
              <w:rPr>
                <w:sz w:val="20"/>
                <w:szCs w:val="20"/>
              </w:rPr>
            </w:pPr>
            <w:r w:rsidRPr="008D5612">
              <w:rPr>
                <w:b/>
                <w:sz w:val="20"/>
                <w:szCs w:val="20"/>
                <w:lang w:val="en-US"/>
              </w:rPr>
              <w:t xml:space="preserve">VI </w:t>
            </w:r>
            <w:r w:rsidRPr="008D5612">
              <w:rPr>
                <w:b/>
                <w:sz w:val="20"/>
                <w:szCs w:val="20"/>
              </w:rPr>
              <w:t>этап</w:t>
            </w:r>
            <w:r w:rsidRPr="008D5612">
              <w:rPr>
                <w:b/>
                <w:sz w:val="20"/>
                <w:szCs w:val="20"/>
                <w:lang w:val="en-US"/>
              </w:rPr>
              <w:t xml:space="preserve">. </w:t>
            </w:r>
            <w:r w:rsidRPr="008D5612">
              <w:rPr>
                <w:b/>
                <w:sz w:val="20"/>
                <w:szCs w:val="20"/>
              </w:rPr>
              <w:t>Рефлексия</w:t>
            </w:r>
          </w:p>
        </w:tc>
      </w:tr>
      <w:tr w:rsidR="006602BA" w:rsidRPr="008D5612" w:rsidTr="00A81D7E">
        <w:tc>
          <w:tcPr>
            <w:tcW w:w="1702" w:type="pct"/>
          </w:tcPr>
          <w:p w:rsidR="006602BA" w:rsidRPr="008D5612" w:rsidRDefault="006602BA" w:rsidP="00A81D7E">
            <w:pPr>
              <w:jc w:val="both"/>
              <w:rPr>
                <w:sz w:val="20"/>
                <w:szCs w:val="20"/>
              </w:rPr>
            </w:pPr>
            <w:r w:rsidRPr="008D5612">
              <w:rPr>
                <w:sz w:val="20"/>
                <w:szCs w:val="20"/>
              </w:rPr>
              <w:t xml:space="preserve"> Сегодня вы решили проблему, работая вместе, помогая друг другу. Так и в жизни, для того чтобы решить сложную проблему, нужна взаимопомощь.</w:t>
            </w:r>
          </w:p>
          <w:p w:rsidR="006602BA" w:rsidRPr="008D5612" w:rsidRDefault="006602BA" w:rsidP="00A81D7E">
            <w:pPr>
              <w:jc w:val="both"/>
              <w:rPr>
                <w:sz w:val="20"/>
                <w:szCs w:val="20"/>
              </w:rPr>
            </w:pPr>
            <w:r w:rsidRPr="008D5612">
              <w:rPr>
                <w:sz w:val="20"/>
                <w:szCs w:val="20"/>
              </w:rPr>
              <w:t>А теперь закончим предложения и наш урок</w:t>
            </w:r>
          </w:p>
          <w:p w:rsidR="006602BA" w:rsidRPr="008D5612" w:rsidRDefault="006602BA" w:rsidP="00A81D7E">
            <w:pPr>
              <w:jc w:val="both"/>
              <w:rPr>
                <w:b/>
                <w:sz w:val="20"/>
                <w:szCs w:val="20"/>
              </w:rPr>
            </w:pPr>
            <w:r w:rsidRPr="008D5612">
              <w:rPr>
                <w:b/>
                <w:sz w:val="20"/>
                <w:szCs w:val="20"/>
              </w:rPr>
              <w:t>Сегодня на уроке я узнал…</w:t>
            </w:r>
          </w:p>
          <w:p w:rsidR="006602BA" w:rsidRPr="008D5612" w:rsidRDefault="006602BA" w:rsidP="00A81D7E">
            <w:pPr>
              <w:jc w:val="both"/>
              <w:rPr>
                <w:b/>
                <w:sz w:val="20"/>
                <w:szCs w:val="20"/>
              </w:rPr>
            </w:pPr>
            <w:r w:rsidRPr="008D5612">
              <w:rPr>
                <w:b/>
                <w:sz w:val="20"/>
                <w:szCs w:val="20"/>
              </w:rPr>
              <w:t>Вызвало затруднение…..</w:t>
            </w:r>
          </w:p>
          <w:p w:rsidR="006602BA" w:rsidRPr="008D5612" w:rsidRDefault="006602BA" w:rsidP="00A81D7E">
            <w:pPr>
              <w:jc w:val="both"/>
              <w:rPr>
                <w:b/>
                <w:sz w:val="20"/>
                <w:szCs w:val="20"/>
              </w:rPr>
            </w:pPr>
            <w:r w:rsidRPr="008D5612">
              <w:rPr>
                <w:b/>
                <w:sz w:val="20"/>
                <w:szCs w:val="20"/>
              </w:rPr>
              <w:t>Мне это пригодится….</w:t>
            </w:r>
          </w:p>
          <w:p w:rsidR="006602BA" w:rsidRPr="008D5612" w:rsidRDefault="006602BA" w:rsidP="00A81D7E">
            <w:pPr>
              <w:pStyle w:val="a7"/>
              <w:rPr>
                <w:rFonts w:ascii="Times New Roman" w:hAnsi="Times New Roman"/>
                <w:sz w:val="20"/>
                <w:szCs w:val="20"/>
              </w:rPr>
            </w:pPr>
            <w:r w:rsidRPr="008D5612">
              <w:rPr>
                <w:rFonts w:ascii="Times New Roman" w:hAnsi="Times New Roman"/>
                <w:sz w:val="20"/>
                <w:szCs w:val="20"/>
              </w:rPr>
              <w:t>Наш урок подошел к концу. Оцените работу экспертов по пятибалльной системе.</w:t>
            </w:r>
          </w:p>
          <w:p w:rsidR="006602BA" w:rsidRPr="008D5612" w:rsidRDefault="006602BA" w:rsidP="00A81D7E">
            <w:pPr>
              <w:contextualSpacing/>
              <w:rPr>
                <w:sz w:val="20"/>
                <w:szCs w:val="20"/>
              </w:rPr>
            </w:pPr>
          </w:p>
          <w:p w:rsidR="006602BA" w:rsidRPr="008D5612" w:rsidRDefault="006602BA" w:rsidP="00A81D7E">
            <w:pPr>
              <w:jc w:val="both"/>
              <w:rPr>
                <w:sz w:val="20"/>
                <w:szCs w:val="20"/>
              </w:rPr>
            </w:pPr>
            <w:r w:rsidRPr="008D5612">
              <w:rPr>
                <w:b/>
                <w:sz w:val="20"/>
                <w:szCs w:val="20"/>
              </w:rPr>
              <w:t>Урок окончен. Спасибо за урок.</w:t>
            </w:r>
          </w:p>
        </w:tc>
        <w:tc>
          <w:tcPr>
            <w:tcW w:w="523" w:type="pct"/>
          </w:tcPr>
          <w:p w:rsidR="006602BA" w:rsidRPr="008D5612" w:rsidRDefault="006602BA" w:rsidP="00A81D7E">
            <w:pPr>
              <w:rPr>
                <w:sz w:val="20"/>
                <w:szCs w:val="20"/>
              </w:rPr>
            </w:pPr>
            <w:r w:rsidRPr="008D5612">
              <w:rPr>
                <w:sz w:val="20"/>
                <w:szCs w:val="20"/>
              </w:rPr>
              <w:t>Участвуют в обсуждении.</w:t>
            </w:r>
          </w:p>
        </w:tc>
        <w:tc>
          <w:tcPr>
            <w:tcW w:w="528" w:type="pct"/>
          </w:tcPr>
          <w:p w:rsidR="006602BA" w:rsidRPr="008D5612" w:rsidRDefault="006602BA" w:rsidP="00A81D7E">
            <w:pPr>
              <w:rPr>
                <w:sz w:val="20"/>
                <w:szCs w:val="20"/>
              </w:rPr>
            </w:pPr>
            <w:r w:rsidRPr="008D5612">
              <w:rPr>
                <w:sz w:val="20"/>
                <w:szCs w:val="20"/>
              </w:rPr>
              <w:t>Осознанно подводят итоги.</w:t>
            </w:r>
          </w:p>
        </w:tc>
        <w:tc>
          <w:tcPr>
            <w:tcW w:w="523" w:type="pct"/>
          </w:tcPr>
          <w:p w:rsidR="006602BA" w:rsidRPr="008D5612" w:rsidRDefault="006602BA" w:rsidP="00A81D7E">
            <w:pPr>
              <w:rPr>
                <w:sz w:val="20"/>
                <w:szCs w:val="20"/>
              </w:rPr>
            </w:pPr>
            <w:r w:rsidRPr="008D5612">
              <w:rPr>
                <w:sz w:val="20"/>
                <w:szCs w:val="20"/>
              </w:rPr>
              <w:t>Отвечают на вопросы учителя.</w:t>
            </w:r>
          </w:p>
        </w:tc>
        <w:tc>
          <w:tcPr>
            <w:tcW w:w="548" w:type="pct"/>
          </w:tcPr>
          <w:p w:rsidR="006602BA" w:rsidRPr="008D5612" w:rsidRDefault="006602BA" w:rsidP="00A81D7E">
            <w:pPr>
              <w:rPr>
                <w:sz w:val="20"/>
                <w:szCs w:val="20"/>
              </w:rPr>
            </w:pPr>
            <w:r w:rsidRPr="008D5612">
              <w:rPr>
                <w:sz w:val="20"/>
                <w:szCs w:val="20"/>
              </w:rPr>
              <w:t>Уметь полно и точно выражать свои мысли в устной форм.</w:t>
            </w:r>
          </w:p>
        </w:tc>
        <w:tc>
          <w:tcPr>
            <w:tcW w:w="623" w:type="pct"/>
          </w:tcPr>
          <w:p w:rsidR="006602BA" w:rsidRPr="008D5612" w:rsidRDefault="006602BA" w:rsidP="00A81D7E">
            <w:pPr>
              <w:rPr>
                <w:sz w:val="20"/>
                <w:szCs w:val="20"/>
              </w:rPr>
            </w:pPr>
            <w:r w:rsidRPr="008D5612">
              <w:rPr>
                <w:sz w:val="20"/>
                <w:szCs w:val="20"/>
              </w:rPr>
              <w:t>Осуществляют самооценку, контроль, коррекцию знаний.</w:t>
            </w:r>
          </w:p>
        </w:tc>
        <w:tc>
          <w:tcPr>
            <w:tcW w:w="553" w:type="pct"/>
          </w:tcPr>
          <w:p w:rsidR="006602BA" w:rsidRPr="008D5612" w:rsidRDefault="006602BA" w:rsidP="00A81D7E">
            <w:pPr>
              <w:rPr>
                <w:sz w:val="20"/>
                <w:szCs w:val="20"/>
              </w:rPr>
            </w:pPr>
          </w:p>
          <w:p w:rsidR="006602BA" w:rsidRPr="008D5612" w:rsidRDefault="006602BA" w:rsidP="00A81D7E">
            <w:pPr>
              <w:rPr>
                <w:sz w:val="20"/>
                <w:szCs w:val="20"/>
              </w:rPr>
            </w:pPr>
          </w:p>
          <w:p w:rsidR="006602BA" w:rsidRPr="008D5612" w:rsidRDefault="006602BA" w:rsidP="00A81D7E">
            <w:pPr>
              <w:rPr>
                <w:sz w:val="20"/>
                <w:szCs w:val="20"/>
              </w:rPr>
            </w:pPr>
          </w:p>
        </w:tc>
      </w:tr>
    </w:tbl>
    <w:p w:rsidR="006602BA" w:rsidRPr="008D5612" w:rsidRDefault="006602BA" w:rsidP="006602BA">
      <w:pPr>
        <w:ind w:firstLine="709"/>
        <w:jc w:val="both"/>
        <w:rPr>
          <w:sz w:val="20"/>
          <w:szCs w:val="20"/>
        </w:rPr>
      </w:pPr>
    </w:p>
    <w:p w:rsidR="006602BA" w:rsidRDefault="006602BA" w:rsidP="006602BA">
      <w:pPr>
        <w:sectPr w:rsidR="006602BA" w:rsidSect="001A5927">
          <w:pgSz w:w="16838" w:h="11906" w:orient="landscape"/>
          <w:pgMar w:top="1134" w:right="1134" w:bottom="1134" w:left="1134" w:header="709" w:footer="709" w:gutter="0"/>
          <w:cols w:space="708"/>
          <w:docGrid w:linePitch="360"/>
        </w:sectPr>
      </w:pPr>
    </w:p>
    <w:p w:rsidR="006602BA" w:rsidRDefault="006602BA" w:rsidP="006602BA">
      <w:pPr>
        <w:jc w:val="center"/>
        <w:rPr>
          <w:b/>
        </w:rPr>
      </w:pPr>
      <w:r>
        <w:rPr>
          <w:noProof/>
        </w:rPr>
        <w:lastRenderedPageBreak/>
        <w:drawing>
          <wp:anchor distT="0" distB="0" distL="114300" distR="114300" simplePos="0" relativeHeight="251684864" behindDoc="1" locked="0" layoutInCell="1" allowOverlap="1">
            <wp:simplePos x="0" y="0"/>
            <wp:positionH relativeFrom="column">
              <wp:posOffset>84455</wp:posOffset>
            </wp:positionH>
            <wp:positionV relativeFrom="paragraph">
              <wp:posOffset>-118745</wp:posOffset>
            </wp:positionV>
            <wp:extent cx="1384300" cy="1845945"/>
            <wp:effectExtent l="19050" t="0" r="6350" b="0"/>
            <wp:wrapTight wrapText="bothSides">
              <wp:wrapPolygon edited="0">
                <wp:start x="-297" y="0"/>
                <wp:lineTo x="-297" y="21399"/>
                <wp:lineTo x="21699" y="21399"/>
                <wp:lineTo x="21699" y="0"/>
                <wp:lineTo x="-297" y="0"/>
              </wp:wrapPolygon>
            </wp:wrapTight>
            <wp:docPr id="26" name="Рисунок 26" descr="ku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uchin"/>
                    <pic:cNvPicPr>
                      <a:picLocks noChangeAspect="1" noChangeArrowheads="1"/>
                    </pic:cNvPicPr>
                  </pic:nvPicPr>
                  <pic:blipFill>
                    <a:blip r:embed="rId25"/>
                    <a:srcRect/>
                    <a:stretch>
                      <a:fillRect/>
                    </a:stretch>
                  </pic:blipFill>
                  <pic:spPr bwMode="auto">
                    <a:xfrm>
                      <a:off x="0" y="0"/>
                      <a:ext cx="1384300" cy="1845945"/>
                    </a:xfrm>
                    <a:prstGeom prst="rect">
                      <a:avLst/>
                    </a:prstGeom>
                    <a:noFill/>
                    <a:ln w="9525">
                      <a:noFill/>
                      <a:miter lim="800000"/>
                      <a:headEnd/>
                      <a:tailEnd/>
                    </a:ln>
                  </pic:spPr>
                </pic:pic>
              </a:graphicData>
            </a:graphic>
          </wp:anchor>
        </w:drawing>
      </w:r>
      <w:r>
        <w:rPr>
          <w:b/>
        </w:rPr>
        <w:t>Самоанализ у</w:t>
      </w:r>
      <w:r w:rsidRPr="00F07606">
        <w:rPr>
          <w:b/>
        </w:rPr>
        <w:t>рок</w:t>
      </w:r>
      <w:r w:rsidRPr="00A26A22">
        <w:rPr>
          <w:b/>
        </w:rPr>
        <w:t>а</w:t>
      </w:r>
      <w:r w:rsidRPr="00F07606">
        <w:rPr>
          <w:b/>
        </w:rPr>
        <w:t xml:space="preserve"> английского языка в 5 классе. </w:t>
      </w:r>
    </w:p>
    <w:p w:rsidR="006602BA" w:rsidRPr="00F07606" w:rsidRDefault="006602BA" w:rsidP="006602BA">
      <w:pPr>
        <w:jc w:val="center"/>
        <w:rPr>
          <w:b/>
        </w:rPr>
      </w:pPr>
    </w:p>
    <w:p w:rsidR="006602BA" w:rsidRDefault="006602BA" w:rsidP="006602BA">
      <w:pPr>
        <w:pStyle w:val="a7"/>
        <w:jc w:val="right"/>
        <w:rPr>
          <w:rFonts w:ascii="Times New Roman" w:hAnsi="Times New Roman"/>
          <w:sz w:val="24"/>
        </w:rPr>
      </w:pPr>
      <w:r w:rsidRPr="00F07606">
        <w:rPr>
          <w:rFonts w:ascii="Times New Roman" w:hAnsi="Times New Roman"/>
          <w:sz w:val="24"/>
        </w:rPr>
        <w:t xml:space="preserve">Кучинская Наталья Владимировна, </w:t>
      </w:r>
    </w:p>
    <w:p w:rsidR="006602BA" w:rsidRDefault="006602BA" w:rsidP="006602BA">
      <w:pPr>
        <w:pStyle w:val="a7"/>
        <w:jc w:val="right"/>
        <w:rPr>
          <w:rFonts w:ascii="Times New Roman" w:hAnsi="Times New Roman"/>
          <w:sz w:val="24"/>
        </w:rPr>
      </w:pPr>
      <w:r w:rsidRPr="00F07606">
        <w:rPr>
          <w:rFonts w:ascii="Times New Roman" w:hAnsi="Times New Roman"/>
          <w:sz w:val="24"/>
        </w:rPr>
        <w:t xml:space="preserve">учитель английского языка </w:t>
      </w:r>
    </w:p>
    <w:p w:rsidR="006602BA" w:rsidRDefault="006602BA" w:rsidP="006602BA">
      <w:pPr>
        <w:pStyle w:val="a7"/>
        <w:jc w:val="right"/>
        <w:rPr>
          <w:rFonts w:ascii="Times New Roman" w:hAnsi="Times New Roman"/>
          <w:sz w:val="24"/>
        </w:rPr>
      </w:pPr>
      <w:r w:rsidRPr="00F07606">
        <w:rPr>
          <w:rFonts w:ascii="Times New Roman" w:hAnsi="Times New Roman"/>
          <w:sz w:val="24"/>
        </w:rPr>
        <w:t>высшей квалификационной категории.</w:t>
      </w:r>
    </w:p>
    <w:p w:rsidR="006602BA" w:rsidRPr="00F07606" w:rsidRDefault="006602BA" w:rsidP="006602BA">
      <w:pPr>
        <w:pStyle w:val="a7"/>
        <w:jc w:val="right"/>
        <w:rPr>
          <w:rFonts w:ascii="Times New Roman" w:hAnsi="Times New Roman"/>
          <w:sz w:val="24"/>
        </w:rPr>
      </w:pPr>
    </w:p>
    <w:p w:rsidR="006602BA" w:rsidRPr="00A2686A" w:rsidRDefault="006602BA" w:rsidP="006602BA">
      <w:pPr>
        <w:pStyle w:val="a7"/>
        <w:ind w:firstLine="709"/>
        <w:jc w:val="both"/>
        <w:rPr>
          <w:rFonts w:ascii="Times New Roman" w:hAnsi="Times New Roman"/>
          <w:sz w:val="24"/>
        </w:rPr>
      </w:pPr>
      <w:r w:rsidRPr="00A2686A">
        <w:rPr>
          <w:rFonts w:ascii="Times New Roman" w:hAnsi="Times New Roman"/>
          <w:sz w:val="24"/>
        </w:rPr>
        <w:t xml:space="preserve">Согласно целям Федерального государственного образовательного стандарта основного общего образования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w:t>
      </w:r>
      <w:r w:rsidRPr="00A2686A">
        <w:rPr>
          <w:rFonts w:ascii="Times New Roman" w:hAnsi="Times New Roman"/>
          <w:i/>
          <w:iCs/>
          <w:sz w:val="24"/>
        </w:rPr>
        <w:t>ключевые</w:t>
      </w:r>
      <w:r w:rsidRPr="00A2686A">
        <w:rPr>
          <w:rFonts w:ascii="Times New Roman" w:hAnsi="Times New Roman"/>
          <w:sz w:val="24"/>
        </w:rPr>
        <w:t xml:space="preserve"> </w:t>
      </w:r>
      <w:r w:rsidRPr="00A2686A">
        <w:rPr>
          <w:rFonts w:ascii="Times New Roman" w:hAnsi="Times New Roman"/>
          <w:i/>
          <w:iCs/>
          <w:sz w:val="24"/>
        </w:rPr>
        <w:t>компетентности</w:t>
      </w:r>
      <w:r w:rsidRPr="00A2686A">
        <w:rPr>
          <w:rFonts w:ascii="Times New Roman" w:hAnsi="Times New Roman"/>
          <w:sz w:val="24"/>
        </w:rPr>
        <w:t>, определяющие современное образование.</w:t>
      </w:r>
    </w:p>
    <w:p w:rsidR="006602BA" w:rsidRPr="00A2686A" w:rsidRDefault="006602BA" w:rsidP="006602BA">
      <w:pPr>
        <w:pStyle w:val="a7"/>
        <w:ind w:firstLine="709"/>
        <w:jc w:val="both"/>
        <w:rPr>
          <w:rFonts w:ascii="Times New Roman" w:hAnsi="Times New Roman"/>
          <w:sz w:val="24"/>
        </w:rPr>
      </w:pPr>
      <w:r w:rsidRPr="00A2686A">
        <w:rPr>
          <w:rFonts w:ascii="Times New Roman" w:hAnsi="Times New Roman"/>
          <w:sz w:val="24"/>
        </w:rPr>
        <w:t xml:space="preserve">Основное назначение иностранного языка состоит в  формировании </w:t>
      </w:r>
      <w:r w:rsidRPr="00A2686A">
        <w:rPr>
          <w:rFonts w:ascii="Times New Roman" w:hAnsi="Times New Roman"/>
          <w:i/>
          <w:iCs/>
          <w:sz w:val="24"/>
        </w:rPr>
        <w:t>коммуникативной компетентности</w:t>
      </w:r>
      <w:r w:rsidRPr="00A2686A">
        <w:rPr>
          <w:rFonts w:ascii="Times New Roman" w:hAnsi="Times New Roman"/>
          <w:sz w:val="24"/>
        </w:rPr>
        <w:t>, что является одной из ключевых компетентностей отечественного образования, т.е. способности и готовности осуществлять иноязычное межличностное и межкультурное общение с носителями языка.</w:t>
      </w:r>
    </w:p>
    <w:p w:rsidR="006602BA" w:rsidRPr="00F07606" w:rsidRDefault="006602BA" w:rsidP="006602BA">
      <w:pPr>
        <w:tabs>
          <w:tab w:val="left" w:pos="360"/>
        </w:tabs>
        <w:jc w:val="both"/>
        <w:rPr>
          <w:lang w:eastAsia="ar-SA"/>
        </w:rPr>
      </w:pPr>
      <w:r w:rsidRPr="00F07606">
        <w:rPr>
          <w:b/>
        </w:rPr>
        <w:t>Как происходит развитие коммуникативной компетенц</w:t>
      </w:r>
      <w:r>
        <w:rPr>
          <w:b/>
        </w:rPr>
        <w:t xml:space="preserve">ии на уроках иностранного языка </w:t>
      </w:r>
      <w:r w:rsidRPr="00F07606">
        <w:rPr>
          <w:b/>
        </w:rPr>
        <w:t xml:space="preserve"> можно рассмотреть на примере следующего урока.</w:t>
      </w:r>
    </w:p>
    <w:p w:rsidR="006602BA" w:rsidRPr="00F07606" w:rsidRDefault="006602BA" w:rsidP="006602BA">
      <w:pPr>
        <w:pStyle w:val="a5"/>
        <w:ind w:left="0" w:firstLine="709"/>
        <w:jc w:val="both"/>
      </w:pPr>
      <w:r w:rsidRPr="00F07606">
        <w:rPr>
          <w:b/>
        </w:rPr>
        <w:t>Класс, количество человек</w:t>
      </w:r>
      <w:r w:rsidRPr="00F07606">
        <w:t>: 5 «б», 10 человек.</w:t>
      </w:r>
    </w:p>
    <w:p w:rsidR="006602BA" w:rsidRPr="00F07606" w:rsidRDefault="006602BA" w:rsidP="006602BA">
      <w:pPr>
        <w:pStyle w:val="a5"/>
        <w:ind w:left="0" w:firstLine="709"/>
        <w:jc w:val="both"/>
      </w:pPr>
      <w:r w:rsidRPr="00F07606">
        <w:rPr>
          <w:b/>
        </w:rPr>
        <w:t>Продолжительность урока:</w:t>
      </w:r>
      <w:r w:rsidRPr="00F07606">
        <w:t xml:space="preserve"> 45 минут.</w:t>
      </w:r>
    </w:p>
    <w:p w:rsidR="006602BA" w:rsidRPr="0034770C" w:rsidRDefault="006602BA" w:rsidP="006602BA">
      <w:pPr>
        <w:pStyle w:val="a5"/>
        <w:ind w:left="0" w:firstLine="709"/>
        <w:jc w:val="both"/>
        <w:rPr>
          <w:lang w:val="en-US"/>
        </w:rPr>
      </w:pPr>
      <w:r w:rsidRPr="00F07606">
        <w:rPr>
          <w:b/>
        </w:rPr>
        <w:t>Тема</w:t>
      </w:r>
      <w:r w:rsidRPr="0034770C">
        <w:rPr>
          <w:b/>
          <w:lang w:val="en-US"/>
        </w:rPr>
        <w:t xml:space="preserve"> </w:t>
      </w:r>
      <w:r w:rsidRPr="00F07606">
        <w:rPr>
          <w:b/>
        </w:rPr>
        <w:t>урока</w:t>
      </w:r>
      <w:r w:rsidRPr="0034770C">
        <w:rPr>
          <w:b/>
          <w:lang w:val="en-US"/>
        </w:rPr>
        <w:t>:</w:t>
      </w:r>
      <w:r w:rsidRPr="0034770C">
        <w:rPr>
          <w:lang w:val="en-US"/>
        </w:rPr>
        <w:t xml:space="preserve"> « </w:t>
      </w:r>
      <w:r w:rsidRPr="00F07606">
        <w:rPr>
          <w:lang w:val="en-US"/>
        </w:rPr>
        <w:t>My</w:t>
      </w:r>
      <w:r w:rsidRPr="0034770C">
        <w:rPr>
          <w:lang w:val="en-US"/>
        </w:rPr>
        <w:t xml:space="preserve"> </w:t>
      </w:r>
      <w:r w:rsidRPr="00F07606">
        <w:rPr>
          <w:lang w:val="en-US"/>
        </w:rPr>
        <w:t>Friendly</w:t>
      </w:r>
      <w:r w:rsidRPr="0034770C">
        <w:rPr>
          <w:lang w:val="en-US"/>
        </w:rPr>
        <w:t xml:space="preserve"> </w:t>
      </w:r>
      <w:r w:rsidRPr="00F07606">
        <w:rPr>
          <w:lang w:val="en-US"/>
        </w:rPr>
        <w:t>Family</w:t>
      </w:r>
      <w:r w:rsidRPr="0034770C">
        <w:rPr>
          <w:lang w:val="en-US"/>
        </w:rPr>
        <w:t>».</w:t>
      </w:r>
    </w:p>
    <w:p w:rsidR="006602BA" w:rsidRPr="00F07606" w:rsidRDefault="006602BA" w:rsidP="006602BA">
      <w:pPr>
        <w:pStyle w:val="a5"/>
        <w:ind w:left="0" w:firstLine="709"/>
        <w:jc w:val="both"/>
      </w:pPr>
      <w:r w:rsidRPr="00F07606">
        <w:rPr>
          <w:b/>
        </w:rPr>
        <w:t>Автор учебника, по которому ведется урок:</w:t>
      </w:r>
      <w:r w:rsidRPr="00F07606">
        <w:t xml:space="preserve"> К. Кауфман, М. Кауфман «</w:t>
      </w:r>
      <w:r w:rsidRPr="00F07606">
        <w:rPr>
          <w:lang w:val="en-US"/>
        </w:rPr>
        <w:t>Happy</w:t>
      </w:r>
      <w:r w:rsidRPr="00F07606">
        <w:t xml:space="preserve"> </w:t>
      </w:r>
      <w:r w:rsidRPr="00F07606">
        <w:rPr>
          <w:lang w:val="en-US"/>
        </w:rPr>
        <w:t>English</w:t>
      </w:r>
      <w:r w:rsidRPr="00F07606">
        <w:t>.</w:t>
      </w:r>
      <w:r w:rsidRPr="00F07606">
        <w:rPr>
          <w:lang w:val="en-US"/>
        </w:rPr>
        <w:t>ru</w:t>
      </w:r>
      <w:r w:rsidRPr="00F07606">
        <w:t>» - 5</w:t>
      </w:r>
    </w:p>
    <w:p w:rsidR="006602BA" w:rsidRPr="00F07606" w:rsidRDefault="006602BA" w:rsidP="006602BA">
      <w:pPr>
        <w:pStyle w:val="a5"/>
        <w:ind w:left="0" w:firstLine="709"/>
        <w:jc w:val="both"/>
      </w:pPr>
      <w:r w:rsidRPr="00F07606">
        <w:rPr>
          <w:b/>
        </w:rPr>
        <w:t>Тип урока</w:t>
      </w:r>
      <w:r w:rsidRPr="00F07606">
        <w:t>: проверка и оценка знаний; урок является заключительным в первом цикле учебника.</w:t>
      </w:r>
    </w:p>
    <w:p w:rsidR="006602BA" w:rsidRPr="00F07606" w:rsidRDefault="006602BA" w:rsidP="006602BA">
      <w:pPr>
        <w:pStyle w:val="a7"/>
        <w:ind w:firstLine="709"/>
        <w:jc w:val="both"/>
        <w:rPr>
          <w:rFonts w:ascii="Times New Roman" w:hAnsi="Times New Roman"/>
          <w:b/>
          <w:sz w:val="24"/>
        </w:rPr>
      </w:pPr>
      <w:r w:rsidRPr="00F07606">
        <w:rPr>
          <w:rFonts w:ascii="Times New Roman" w:hAnsi="Times New Roman"/>
          <w:b/>
          <w:sz w:val="24"/>
        </w:rPr>
        <w:t>Цели урока:</w:t>
      </w:r>
    </w:p>
    <w:p w:rsidR="006602BA" w:rsidRPr="00F07606" w:rsidRDefault="006602BA" w:rsidP="006602BA">
      <w:pPr>
        <w:pStyle w:val="a7"/>
        <w:ind w:firstLine="709"/>
        <w:jc w:val="both"/>
        <w:rPr>
          <w:rFonts w:ascii="Times New Roman" w:hAnsi="Times New Roman"/>
          <w:sz w:val="24"/>
        </w:rPr>
      </w:pPr>
      <w:r w:rsidRPr="00F07606">
        <w:rPr>
          <w:rFonts w:ascii="Times New Roman" w:hAnsi="Times New Roman"/>
          <w:sz w:val="24"/>
        </w:rPr>
        <w:t xml:space="preserve"> - осуществить итоговый контроль по пройденной теме;</w:t>
      </w:r>
    </w:p>
    <w:p w:rsidR="006602BA" w:rsidRPr="00F07606" w:rsidRDefault="006602BA" w:rsidP="006602BA">
      <w:pPr>
        <w:pStyle w:val="a7"/>
        <w:ind w:firstLine="709"/>
        <w:jc w:val="both"/>
        <w:rPr>
          <w:rFonts w:ascii="Times New Roman" w:hAnsi="Times New Roman"/>
          <w:sz w:val="24"/>
        </w:rPr>
      </w:pPr>
      <w:r w:rsidRPr="00F07606">
        <w:rPr>
          <w:rFonts w:ascii="Times New Roman" w:hAnsi="Times New Roman"/>
          <w:sz w:val="24"/>
        </w:rPr>
        <w:t xml:space="preserve"> - проверить качество знаний учащихся, сформированных в ходе изучения темы “ </w:t>
      </w:r>
      <w:r w:rsidRPr="00F07606">
        <w:rPr>
          <w:rFonts w:ascii="Times New Roman" w:hAnsi="Times New Roman"/>
          <w:sz w:val="24"/>
          <w:lang w:val="en-US"/>
        </w:rPr>
        <w:t>My</w:t>
      </w:r>
      <w:r w:rsidRPr="00F07606">
        <w:rPr>
          <w:rFonts w:ascii="Times New Roman" w:hAnsi="Times New Roman"/>
          <w:sz w:val="24"/>
        </w:rPr>
        <w:t xml:space="preserve"> </w:t>
      </w:r>
      <w:r w:rsidRPr="00F07606">
        <w:rPr>
          <w:rFonts w:ascii="Times New Roman" w:hAnsi="Times New Roman"/>
          <w:sz w:val="24"/>
          <w:lang w:val="en-US"/>
        </w:rPr>
        <w:t>Family</w:t>
      </w:r>
      <w:r w:rsidRPr="00F07606">
        <w:rPr>
          <w:rFonts w:ascii="Times New Roman" w:hAnsi="Times New Roman"/>
          <w:sz w:val="24"/>
        </w:rPr>
        <w:t>”.</w:t>
      </w:r>
    </w:p>
    <w:p w:rsidR="006602BA" w:rsidRPr="00F07606" w:rsidRDefault="006602BA" w:rsidP="006602BA">
      <w:pPr>
        <w:pStyle w:val="a7"/>
        <w:ind w:firstLine="709"/>
        <w:jc w:val="both"/>
        <w:rPr>
          <w:rFonts w:ascii="Times New Roman" w:hAnsi="Times New Roman"/>
          <w:b/>
          <w:sz w:val="24"/>
        </w:rPr>
      </w:pPr>
      <w:r w:rsidRPr="00F07606">
        <w:rPr>
          <w:rFonts w:ascii="Times New Roman" w:hAnsi="Times New Roman"/>
          <w:b/>
          <w:sz w:val="24"/>
        </w:rPr>
        <w:t>Задачи урока:</w:t>
      </w:r>
    </w:p>
    <w:p w:rsidR="006602BA" w:rsidRPr="00F07606" w:rsidRDefault="006602BA" w:rsidP="006602BA">
      <w:pPr>
        <w:pStyle w:val="a7"/>
        <w:ind w:firstLine="709"/>
        <w:jc w:val="both"/>
        <w:rPr>
          <w:rFonts w:ascii="Times New Roman" w:hAnsi="Times New Roman"/>
          <w:sz w:val="24"/>
        </w:rPr>
      </w:pPr>
      <w:r w:rsidRPr="00F07606">
        <w:rPr>
          <w:rFonts w:ascii="Times New Roman" w:hAnsi="Times New Roman"/>
          <w:sz w:val="24"/>
        </w:rPr>
        <w:t>- организовать проверку изученного лексического материала и способность его применения в устной и письменной речи;</w:t>
      </w:r>
    </w:p>
    <w:p w:rsidR="006602BA" w:rsidRPr="00F07606" w:rsidRDefault="006602BA" w:rsidP="006602BA">
      <w:pPr>
        <w:pStyle w:val="a7"/>
        <w:ind w:firstLine="709"/>
        <w:jc w:val="both"/>
        <w:rPr>
          <w:rFonts w:ascii="Times New Roman" w:hAnsi="Times New Roman"/>
          <w:sz w:val="24"/>
        </w:rPr>
      </w:pPr>
      <w:r w:rsidRPr="00F07606">
        <w:rPr>
          <w:rFonts w:ascii="Times New Roman" w:hAnsi="Times New Roman"/>
          <w:sz w:val="24"/>
        </w:rPr>
        <w:t>- организовать контроль устной монологической речи;</w:t>
      </w:r>
    </w:p>
    <w:p w:rsidR="006602BA" w:rsidRPr="00F07606" w:rsidRDefault="006602BA" w:rsidP="006602BA">
      <w:pPr>
        <w:pStyle w:val="a7"/>
        <w:ind w:firstLine="709"/>
        <w:jc w:val="both"/>
        <w:rPr>
          <w:rFonts w:ascii="Times New Roman" w:hAnsi="Times New Roman"/>
          <w:sz w:val="24"/>
        </w:rPr>
      </w:pPr>
      <w:r w:rsidRPr="00F07606">
        <w:rPr>
          <w:rFonts w:ascii="Times New Roman" w:hAnsi="Times New Roman"/>
          <w:sz w:val="24"/>
        </w:rPr>
        <w:t>- организовать совместную работу в группах для дальнейшего развития навыков диалогической  и монологической речи на иностранном языке.</w:t>
      </w:r>
    </w:p>
    <w:p w:rsidR="006602BA" w:rsidRPr="00F07606" w:rsidRDefault="006602BA" w:rsidP="006602BA">
      <w:pPr>
        <w:tabs>
          <w:tab w:val="left" w:pos="360"/>
        </w:tabs>
        <w:ind w:firstLine="709"/>
        <w:jc w:val="both"/>
        <w:rPr>
          <w:b/>
        </w:rPr>
      </w:pPr>
      <w:r w:rsidRPr="00F07606">
        <w:rPr>
          <w:b/>
        </w:rPr>
        <w:t xml:space="preserve">    Психолого–педагогическая характеристика класса (</w:t>
      </w:r>
      <w:r w:rsidRPr="00F07606">
        <w:rPr>
          <w:rStyle w:val="apple-style-span"/>
          <w:b/>
        </w:rPr>
        <w:t>раскрываются психологические и педагогические особенности данного коллектива</w:t>
      </w:r>
      <w:r w:rsidRPr="00F07606">
        <w:rPr>
          <w:b/>
        </w:rPr>
        <w:t xml:space="preserve">,  наличие детей: одаренных; аудиалов, визуалов, кинестетиков; не умеющих обобщать, выделять главное, сравнивать, абстрагировать, классифицировать;  </w:t>
      </w:r>
      <w:r w:rsidRPr="00F07606">
        <w:rPr>
          <w:rStyle w:val="apple-style-span"/>
          <w:b/>
        </w:rPr>
        <w:t>объяснить, как планируемое занятие поможет решить проблемы данного коллектива):</w:t>
      </w:r>
      <w:r w:rsidRPr="00F07606">
        <w:rPr>
          <w:b/>
        </w:rPr>
        <w:t xml:space="preserve"> </w:t>
      </w:r>
    </w:p>
    <w:p w:rsidR="006602BA" w:rsidRPr="00F07606" w:rsidRDefault="006602BA" w:rsidP="006602BA">
      <w:pPr>
        <w:ind w:firstLine="709"/>
        <w:jc w:val="both"/>
      </w:pPr>
      <w:r w:rsidRPr="00F07606">
        <w:t xml:space="preserve"> </w:t>
      </w:r>
      <w:r>
        <w:t xml:space="preserve">     В  5 «б» классе 10 человек</w:t>
      </w:r>
      <w:r w:rsidRPr="00F07606">
        <w:t xml:space="preserve"> - 4 девочки и 6 мальчиков. Класс можно  условно разделить на 2 группы – активные и пассивные.  Активная часть класса – 4 человека – это дети, которые всегда готовы к уроку, выполняют домашние задания.  Из этой группы  можно выделить одного мальчика - занимается на «отлично».</w:t>
      </w:r>
    </w:p>
    <w:p w:rsidR="006602BA" w:rsidRPr="00F07606" w:rsidRDefault="006602BA" w:rsidP="006602BA">
      <w:pPr>
        <w:ind w:firstLine="709"/>
        <w:jc w:val="both"/>
      </w:pPr>
      <w:r w:rsidRPr="00F07606">
        <w:t>Вторая группа – довольно «слабые». В классе больше визуалов. Наглядный материал – картинки, плакаты, красочные презентации помогают лучше привлечь внимание и зрительно запомнить изучаемый материал.</w:t>
      </w:r>
    </w:p>
    <w:p w:rsidR="006602BA" w:rsidRPr="00F07606" w:rsidRDefault="006602BA" w:rsidP="006602BA">
      <w:pPr>
        <w:tabs>
          <w:tab w:val="left" w:pos="360"/>
        </w:tabs>
        <w:ind w:firstLine="709"/>
        <w:jc w:val="both"/>
      </w:pPr>
      <w:r w:rsidRPr="00F07606">
        <w:t xml:space="preserve">Планируемое занятие поможет осуществить контроль усвоения пройденной темы и закрепить весь изученный материал прочно в памяти учащихся, благодаря многократному повторению лексики и необходимых речевых клише. Каждый ребенок на уроке должен будет рассказать о своей семье и даже «слабые» ученики  к концу урока смогут в нескольких элементарных предложениях рассказать о своей семье. Групповая форма </w:t>
      </w:r>
      <w:r w:rsidRPr="00F07606">
        <w:lastRenderedPageBreak/>
        <w:t>работы на уроке поможет «слабым» ученикам влиться в работу и вместе со всеми проработать тему урока.</w:t>
      </w:r>
    </w:p>
    <w:p w:rsidR="006602BA" w:rsidRPr="00F07606" w:rsidRDefault="006602BA" w:rsidP="006602BA">
      <w:pPr>
        <w:pStyle w:val="a5"/>
        <w:ind w:left="0" w:firstLine="709"/>
        <w:jc w:val="both"/>
        <w:rPr>
          <w:b/>
        </w:rPr>
      </w:pPr>
      <w:r w:rsidRPr="00F07606">
        <w:rPr>
          <w:b/>
        </w:rPr>
        <w:t>Знания, умения, навы</w:t>
      </w:r>
      <w:r>
        <w:rPr>
          <w:b/>
        </w:rPr>
        <w:t>ки и качества, которые  достигнут обучающиеся</w:t>
      </w:r>
      <w:r w:rsidRPr="00F07606">
        <w:rPr>
          <w:b/>
        </w:rPr>
        <w:t xml:space="preserve"> в ходе урока:</w:t>
      </w:r>
    </w:p>
    <w:p w:rsidR="006602BA" w:rsidRPr="00F07606" w:rsidRDefault="006602BA" w:rsidP="006602BA">
      <w:pPr>
        <w:pStyle w:val="a7"/>
        <w:ind w:firstLine="709"/>
        <w:rPr>
          <w:rFonts w:ascii="Times New Roman" w:hAnsi="Times New Roman"/>
          <w:sz w:val="24"/>
        </w:rPr>
      </w:pPr>
      <w:r>
        <w:rPr>
          <w:rFonts w:ascii="Times New Roman" w:hAnsi="Times New Roman"/>
          <w:sz w:val="24"/>
        </w:rPr>
        <w:t>а) в ходе урока обу</w:t>
      </w:r>
      <w:r w:rsidRPr="00F07606">
        <w:rPr>
          <w:rFonts w:ascii="Times New Roman" w:hAnsi="Times New Roman"/>
          <w:sz w:val="24"/>
        </w:rPr>
        <w:t>ча</w:t>
      </w:r>
      <w:r>
        <w:rPr>
          <w:rFonts w:ascii="Times New Roman" w:hAnsi="Times New Roman"/>
          <w:sz w:val="24"/>
        </w:rPr>
        <w:t>ю</w:t>
      </w:r>
      <w:r w:rsidRPr="00F07606">
        <w:rPr>
          <w:rFonts w:ascii="Times New Roman" w:hAnsi="Times New Roman"/>
          <w:sz w:val="24"/>
        </w:rPr>
        <w:t>щиеся повторят навыки устной и письменной речи;</w:t>
      </w:r>
    </w:p>
    <w:p w:rsidR="006602BA" w:rsidRPr="00F07606" w:rsidRDefault="006602BA" w:rsidP="006602BA">
      <w:pPr>
        <w:pStyle w:val="a7"/>
        <w:ind w:firstLine="709"/>
        <w:rPr>
          <w:rFonts w:ascii="Times New Roman" w:hAnsi="Times New Roman"/>
          <w:sz w:val="24"/>
        </w:rPr>
      </w:pPr>
      <w:r>
        <w:rPr>
          <w:rFonts w:ascii="Times New Roman" w:hAnsi="Times New Roman"/>
          <w:sz w:val="24"/>
        </w:rPr>
        <w:t>б) обу</w:t>
      </w:r>
      <w:r w:rsidRPr="00F07606">
        <w:rPr>
          <w:rFonts w:ascii="Times New Roman" w:hAnsi="Times New Roman"/>
          <w:sz w:val="24"/>
        </w:rPr>
        <w:t>ча</w:t>
      </w:r>
      <w:r>
        <w:rPr>
          <w:rFonts w:ascii="Times New Roman" w:hAnsi="Times New Roman"/>
          <w:sz w:val="24"/>
        </w:rPr>
        <w:t>ю</w:t>
      </w:r>
      <w:r w:rsidRPr="00F07606">
        <w:rPr>
          <w:rFonts w:ascii="Times New Roman" w:hAnsi="Times New Roman"/>
          <w:sz w:val="24"/>
        </w:rPr>
        <w:t xml:space="preserve">щиеся приобретут навыки самостоятельной работы и научатся видеть свои </w:t>
      </w:r>
      <w:r>
        <w:rPr>
          <w:rFonts w:ascii="Times New Roman" w:hAnsi="Times New Roman"/>
          <w:sz w:val="24"/>
        </w:rPr>
        <w:t>ошибки и исправлять их, приобретут</w:t>
      </w:r>
      <w:r w:rsidRPr="00F07606">
        <w:rPr>
          <w:rFonts w:ascii="Times New Roman" w:hAnsi="Times New Roman"/>
          <w:sz w:val="24"/>
        </w:rPr>
        <w:t xml:space="preserve"> навыки совместной групповой работы.</w:t>
      </w:r>
    </w:p>
    <w:p w:rsidR="006602BA" w:rsidRPr="00F07606" w:rsidRDefault="006602BA" w:rsidP="006602BA">
      <w:pPr>
        <w:ind w:firstLine="709"/>
        <w:jc w:val="both"/>
        <w:rPr>
          <w:b/>
        </w:rPr>
      </w:pPr>
      <w:r w:rsidRPr="00F07606">
        <w:rPr>
          <w:b/>
        </w:rPr>
        <w:t xml:space="preserve">    Учебный материал, подлежащий усвоению, актуализации, закреплению:</w:t>
      </w:r>
    </w:p>
    <w:p w:rsidR="006602BA" w:rsidRPr="00F07606" w:rsidRDefault="006602BA" w:rsidP="006602BA">
      <w:pPr>
        <w:pStyle w:val="a5"/>
        <w:numPr>
          <w:ilvl w:val="0"/>
          <w:numId w:val="1"/>
        </w:numPr>
        <w:suppressAutoHyphens/>
        <w:ind w:left="0" w:firstLine="709"/>
        <w:jc w:val="both"/>
      </w:pPr>
      <w:r w:rsidRPr="00F07606">
        <w:t xml:space="preserve">лексика по теме « </w:t>
      </w:r>
      <w:r w:rsidRPr="00F07606">
        <w:rPr>
          <w:lang w:val="en-US"/>
        </w:rPr>
        <w:t>My</w:t>
      </w:r>
      <w:r w:rsidRPr="00F07606">
        <w:t xml:space="preserve"> </w:t>
      </w:r>
      <w:r w:rsidRPr="00F07606">
        <w:rPr>
          <w:lang w:val="en-US"/>
        </w:rPr>
        <w:t>Family</w:t>
      </w:r>
      <w:r w:rsidRPr="00F07606">
        <w:t>» и употребление ее в речи;</w:t>
      </w:r>
    </w:p>
    <w:p w:rsidR="006602BA" w:rsidRPr="00F07606" w:rsidRDefault="006602BA" w:rsidP="006602BA">
      <w:pPr>
        <w:pStyle w:val="a5"/>
        <w:numPr>
          <w:ilvl w:val="0"/>
          <w:numId w:val="1"/>
        </w:numPr>
        <w:suppressAutoHyphens/>
        <w:ind w:left="0" w:firstLine="709"/>
        <w:jc w:val="both"/>
      </w:pPr>
      <w:r w:rsidRPr="00F07606">
        <w:t>грамматические явления: притяжательный падеж существительных и личные местоимения;</w:t>
      </w:r>
    </w:p>
    <w:p w:rsidR="006602BA" w:rsidRPr="00F07606" w:rsidRDefault="006602BA" w:rsidP="006602BA">
      <w:pPr>
        <w:pStyle w:val="a5"/>
        <w:numPr>
          <w:ilvl w:val="0"/>
          <w:numId w:val="1"/>
        </w:numPr>
        <w:suppressAutoHyphens/>
        <w:ind w:left="0" w:firstLine="709"/>
        <w:jc w:val="both"/>
      </w:pPr>
      <w:r w:rsidRPr="00F07606">
        <w:t xml:space="preserve">глагол </w:t>
      </w:r>
      <w:r w:rsidRPr="00F07606">
        <w:rPr>
          <w:lang w:val="en-US"/>
        </w:rPr>
        <w:t>have\has got.</w:t>
      </w:r>
    </w:p>
    <w:p w:rsidR="006602BA" w:rsidRPr="00F07606" w:rsidRDefault="006602BA" w:rsidP="006602BA">
      <w:pPr>
        <w:ind w:firstLine="709"/>
        <w:jc w:val="both"/>
        <w:rPr>
          <w:b/>
        </w:rPr>
      </w:pPr>
      <w:r w:rsidRPr="00F07606">
        <w:rPr>
          <w:b/>
        </w:rPr>
        <w:t xml:space="preserve">     Необходимое оборудование, материалы и  условия для качественного проведения урока:</w:t>
      </w:r>
    </w:p>
    <w:p w:rsidR="006602BA" w:rsidRPr="00F07606" w:rsidRDefault="006602BA" w:rsidP="006602BA">
      <w:pPr>
        <w:pStyle w:val="a5"/>
        <w:numPr>
          <w:ilvl w:val="0"/>
          <w:numId w:val="2"/>
        </w:numPr>
        <w:suppressAutoHyphens/>
        <w:ind w:left="0" w:firstLine="709"/>
        <w:jc w:val="both"/>
      </w:pPr>
      <w:r w:rsidRPr="00F07606">
        <w:t>Компьютер</w:t>
      </w:r>
      <w:r>
        <w:t>.</w:t>
      </w:r>
    </w:p>
    <w:p w:rsidR="006602BA" w:rsidRPr="00F07606" w:rsidRDefault="006602BA" w:rsidP="006602BA">
      <w:pPr>
        <w:pStyle w:val="a5"/>
        <w:numPr>
          <w:ilvl w:val="0"/>
          <w:numId w:val="2"/>
        </w:numPr>
        <w:suppressAutoHyphens/>
        <w:ind w:left="0" w:firstLine="709"/>
        <w:jc w:val="both"/>
      </w:pPr>
      <w:r w:rsidRPr="00F07606">
        <w:t>Медиапроекто</w:t>
      </w:r>
      <w:r>
        <w:t>р.</w:t>
      </w:r>
    </w:p>
    <w:p w:rsidR="006602BA" w:rsidRPr="00F07606" w:rsidRDefault="006602BA" w:rsidP="006602BA">
      <w:pPr>
        <w:pStyle w:val="a5"/>
        <w:numPr>
          <w:ilvl w:val="0"/>
          <w:numId w:val="2"/>
        </w:numPr>
        <w:suppressAutoHyphens/>
        <w:ind w:left="0" w:firstLine="709"/>
        <w:jc w:val="both"/>
      </w:pPr>
      <w:r w:rsidRPr="00F07606">
        <w:t>Магнитофон</w:t>
      </w:r>
      <w:r>
        <w:t>.</w:t>
      </w:r>
    </w:p>
    <w:p w:rsidR="006602BA" w:rsidRPr="00F07606" w:rsidRDefault="006602BA" w:rsidP="006602BA">
      <w:pPr>
        <w:pStyle w:val="a5"/>
        <w:numPr>
          <w:ilvl w:val="0"/>
          <w:numId w:val="2"/>
        </w:numPr>
        <w:suppressAutoHyphens/>
        <w:ind w:left="0" w:firstLine="709"/>
        <w:jc w:val="both"/>
      </w:pPr>
      <w:r w:rsidRPr="00F07606">
        <w:t>Ватманы или большие листы бумаги</w:t>
      </w:r>
      <w:r>
        <w:t>.</w:t>
      </w:r>
    </w:p>
    <w:p w:rsidR="006602BA" w:rsidRPr="00F07606" w:rsidRDefault="006602BA" w:rsidP="006602BA">
      <w:pPr>
        <w:pStyle w:val="a5"/>
        <w:numPr>
          <w:ilvl w:val="0"/>
          <w:numId w:val="2"/>
        </w:numPr>
        <w:suppressAutoHyphens/>
        <w:ind w:left="0" w:firstLine="709"/>
        <w:jc w:val="both"/>
      </w:pPr>
      <w:r w:rsidRPr="00F07606">
        <w:t>Фломастеры или маркеры</w:t>
      </w:r>
      <w:r>
        <w:t>.</w:t>
      </w:r>
    </w:p>
    <w:p w:rsidR="006602BA" w:rsidRPr="00F07606" w:rsidRDefault="006602BA" w:rsidP="006602BA">
      <w:pPr>
        <w:pStyle w:val="a5"/>
        <w:numPr>
          <w:ilvl w:val="0"/>
          <w:numId w:val="2"/>
        </w:numPr>
        <w:suppressAutoHyphens/>
        <w:ind w:left="0" w:firstLine="709"/>
        <w:jc w:val="both"/>
      </w:pPr>
      <w:r w:rsidRPr="00F07606">
        <w:t>Игрушка из кукольного театра – мишка</w:t>
      </w:r>
      <w:r>
        <w:t>.</w:t>
      </w:r>
    </w:p>
    <w:p w:rsidR="006602BA" w:rsidRPr="00F07606" w:rsidRDefault="006602BA" w:rsidP="006602BA">
      <w:pPr>
        <w:pStyle w:val="a5"/>
        <w:numPr>
          <w:ilvl w:val="0"/>
          <w:numId w:val="2"/>
        </w:numPr>
        <w:suppressAutoHyphens/>
        <w:ind w:left="0" w:firstLine="709"/>
        <w:jc w:val="both"/>
      </w:pPr>
      <w:r w:rsidRPr="00F07606">
        <w:t>Скотч</w:t>
      </w:r>
      <w:r>
        <w:t>.</w:t>
      </w:r>
      <w:r w:rsidRPr="00F07606">
        <w:t xml:space="preserve"> </w:t>
      </w:r>
    </w:p>
    <w:p w:rsidR="006602BA" w:rsidRPr="00F07606" w:rsidRDefault="006602BA" w:rsidP="006602BA">
      <w:pPr>
        <w:pStyle w:val="a5"/>
        <w:numPr>
          <w:ilvl w:val="0"/>
          <w:numId w:val="2"/>
        </w:numPr>
        <w:suppressAutoHyphens/>
        <w:ind w:left="0" w:firstLine="709"/>
        <w:jc w:val="both"/>
      </w:pPr>
      <w:r w:rsidRPr="00F07606">
        <w:t>Лепестки из цветной бумаги.</w:t>
      </w:r>
    </w:p>
    <w:p w:rsidR="006602BA" w:rsidRPr="00A2686A" w:rsidRDefault="006602BA" w:rsidP="006602BA">
      <w:pPr>
        <w:pStyle w:val="a7"/>
        <w:ind w:firstLine="709"/>
        <w:jc w:val="both"/>
        <w:rPr>
          <w:rFonts w:ascii="Times New Roman" w:hAnsi="Times New Roman"/>
          <w:b/>
          <w:sz w:val="24"/>
          <w:szCs w:val="24"/>
        </w:rPr>
      </w:pPr>
      <w:r w:rsidRPr="00A2686A">
        <w:rPr>
          <w:rFonts w:ascii="Times New Roman" w:hAnsi="Times New Roman"/>
          <w:sz w:val="24"/>
          <w:szCs w:val="24"/>
        </w:rPr>
        <w:t xml:space="preserve"> </w:t>
      </w:r>
      <w:r w:rsidRPr="00A2686A">
        <w:rPr>
          <w:rFonts w:ascii="Times New Roman" w:hAnsi="Times New Roman"/>
          <w:b/>
          <w:sz w:val="24"/>
          <w:szCs w:val="24"/>
        </w:rPr>
        <w:t xml:space="preserve">Краткое описание хода урока:  </w:t>
      </w:r>
      <w:r w:rsidRPr="00A2686A">
        <w:rPr>
          <w:rFonts w:ascii="Times New Roman" w:hAnsi="Times New Roman"/>
          <w:sz w:val="24"/>
          <w:szCs w:val="24"/>
        </w:rPr>
        <w:t xml:space="preserve"> Урок начинается с создания игровой обстановки для дальнейшего погружения в языковую среду. В начале урока учащиеся активизируют имеющиеся знания и начинают думать на иностранном языке. Эффект визуализации позволяет удерживать внимание учащихся на протяжении всего урока. Для выражения своих опасений учащимся предлагается отразить их на лепестках цветка. Групповая форма работы на уроке позволяет вовлечь в процесс обучения всех учащихся с разным уровнем знаний. В результате многократного повторения изученного лексического и грамматического материала учащиеся самостоятельно к концу урока смогут рассказать о своих семьях и показать результаты своей самостоятельной работы дома. Задавая друг другу вопросы, ребята учатся взаимопониманию и взаимоуважению, что позволяет еще больше сплотить коллектив.  Рефлексия на каждом этапе урока  позволяет ученикам критически оценивать себя и свою работу, видеть свои успехи  и недочеты и стараться их исправлять.</w:t>
      </w:r>
    </w:p>
    <w:p w:rsidR="006602BA" w:rsidRPr="00A2686A" w:rsidRDefault="006602BA" w:rsidP="006602BA">
      <w:pPr>
        <w:pStyle w:val="a7"/>
        <w:ind w:firstLine="709"/>
        <w:jc w:val="both"/>
        <w:rPr>
          <w:rFonts w:ascii="Times New Roman" w:hAnsi="Times New Roman"/>
          <w:b/>
          <w:sz w:val="24"/>
          <w:szCs w:val="24"/>
        </w:rPr>
      </w:pPr>
      <w:r w:rsidRPr="00A2686A">
        <w:rPr>
          <w:rFonts w:ascii="Times New Roman" w:hAnsi="Times New Roman"/>
          <w:b/>
          <w:iCs/>
          <w:sz w:val="24"/>
          <w:szCs w:val="24"/>
        </w:rPr>
        <w:t>Универсальные учебные действия</w:t>
      </w:r>
      <w:r w:rsidRPr="00A2686A">
        <w:rPr>
          <w:rFonts w:ascii="Times New Roman" w:hAnsi="Times New Roman"/>
          <w:b/>
          <w:sz w:val="24"/>
          <w:szCs w:val="24"/>
        </w:rPr>
        <w:t>, на формирование которых направлен образовательный процесс:</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Образовательный процесс направлен  на развитие таких УУД  как личностные, познавательные, регулятивные, коммуникативные.</w:t>
      </w:r>
    </w:p>
    <w:p w:rsidR="006602BA" w:rsidRPr="00A2686A" w:rsidRDefault="006602BA" w:rsidP="006602BA">
      <w:pPr>
        <w:pStyle w:val="a7"/>
        <w:ind w:firstLine="709"/>
        <w:jc w:val="both"/>
        <w:rPr>
          <w:rFonts w:ascii="Times New Roman" w:hAnsi="Times New Roman"/>
          <w:b/>
          <w:sz w:val="24"/>
          <w:szCs w:val="24"/>
        </w:rPr>
      </w:pPr>
      <w:r w:rsidRPr="00A2686A">
        <w:rPr>
          <w:rFonts w:ascii="Times New Roman" w:hAnsi="Times New Roman"/>
          <w:b/>
          <w:sz w:val="24"/>
          <w:szCs w:val="24"/>
        </w:rPr>
        <w:t xml:space="preserve">Ключевые компетентности, которые формируются в ходе данного урока:    </w:t>
      </w:r>
      <w:r w:rsidRPr="00A2686A">
        <w:rPr>
          <w:rFonts w:ascii="Times New Roman" w:hAnsi="Times New Roman"/>
          <w:sz w:val="24"/>
          <w:szCs w:val="24"/>
        </w:rPr>
        <w:t>В ходе урока реализуются такие компетенции  как информационная, учебно – познавательная, социальная и коммуникативная.</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При разработке данного урока использовались активные методы обучения. Использование технологии активных методов и модерации обеспечивает выполнение целей и задач уроков для  формирования различных навыков видов речевой деятельности. Данные технологии позволяют рационально распределить время и логически построить урок, а также в игровой и познавательной форме закрепить изученную тему, избегая страха при выполнении конт</w:t>
      </w:r>
      <w:r>
        <w:rPr>
          <w:rFonts w:ascii="Times New Roman" w:hAnsi="Times New Roman"/>
          <w:sz w:val="24"/>
          <w:szCs w:val="24"/>
        </w:rPr>
        <w:t>рольных работ и тестов.  Обучающиеся</w:t>
      </w:r>
      <w:r w:rsidRPr="00A2686A">
        <w:rPr>
          <w:rFonts w:ascii="Times New Roman" w:hAnsi="Times New Roman"/>
          <w:sz w:val="24"/>
          <w:szCs w:val="24"/>
        </w:rPr>
        <w:t xml:space="preserve"> о</w:t>
      </w:r>
      <w:r>
        <w:rPr>
          <w:rFonts w:ascii="Times New Roman" w:hAnsi="Times New Roman"/>
          <w:sz w:val="24"/>
          <w:szCs w:val="24"/>
        </w:rPr>
        <w:t>бщаются между собой, показывают</w:t>
      </w:r>
      <w:r w:rsidRPr="00A2686A">
        <w:rPr>
          <w:rFonts w:ascii="Times New Roman" w:hAnsi="Times New Roman"/>
          <w:sz w:val="24"/>
          <w:szCs w:val="24"/>
        </w:rPr>
        <w:t xml:space="preserve"> чему они научились и чего достигли, учатся выслушивать друг друга и с уважением относиться к мнению своих одноклассников. </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Ключевые процессы модерации  осуществлялись в ходе данного урока в результате  реализации активных методов обучения  на разных фазах таким образом:</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u w:val="single"/>
        </w:rPr>
        <w:lastRenderedPageBreak/>
        <w:t>Интегракция,</w:t>
      </w:r>
      <w:r w:rsidRPr="00A2686A">
        <w:rPr>
          <w:rFonts w:ascii="Times New Roman" w:hAnsi="Times New Roman"/>
          <w:sz w:val="24"/>
          <w:szCs w:val="24"/>
        </w:rPr>
        <w:t xml:space="preserve"> то есть взаимодействие участников в групповом процессе и их </w:t>
      </w:r>
      <w:r w:rsidRPr="00A2686A">
        <w:rPr>
          <w:rFonts w:ascii="Times New Roman" w:hAnsi="Times New Roman"/>
          <w:sz w:val="24"/>
          <w:szCs w:val="24"/>
          <w:u w:val="single"/>
        </w:rPr>
        <w:t xml:space="preserve">коммуникация </w:t>
      </w:r>
      <w:r w:rsidRPr="00A2686A">
        <w:rPr>
          <w:rFonts w:ascii="Times New Roman" w:hAnsi="Times New Roman"/>
          <w:sz w:val="24"/>
          <w:szCs w:val="24"/>
        </w:rPr>
        <w:t xml:space="preserve"> прослеживаются  на этапе проработки содержания темы (Фаза 2 «Работа над темой»),   и погружения в тему (Фаза 1 «Начало образовательного мероприятия»).</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u w:val="single"/>
        </w:rPr>
        <w:t>Визуализация</w:t>
      </w:r>
      <w:r w:rsidRPr="00A2686A">
        <w:rPr>
          <w:rFonts w:ascii="Times New Roman" w:hAnsi="Times New Roman"/>
          <w:sz w:val="24"/>
          <w:szCs w:val="24"/>
        </w:rPr>
        <w:t xml:space="preserve"> хода и результатов образовательного процесса осуществляется путем реализации на этапе формирования ожиданий (Фаза 1 «Начало образовательного мероприятия»).</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u w:val="single"/>
        </w:rPr>
        <w:t>Мониторинг</w:t>
      </w:r>
      <w:r w:rsidRPr="00A2686A">
        <w:rPr>
          <w:rFonts w:ascii="Times New Roman" w:hAnsi="Times New Roman"/>
          <w:i/>
          <w:sz w:val="24"/>
          <w:szCs w:val="24"/>
        </w:rPr>
        <w:t xml:space="preserve"> </w:t>
      </w:r>
      <w:r w:rsidRPr="00A2686A">
        <w:rPr>
          <w:rFonts w:ascii="Times New Roman" w:hAnsi="Times New Roman"/>
          <w:sz w:val="24"/>
          <w:szCs w:val="24"/>
        </w:rPr>
        <w:t>достижения результатов организуется в ходе заполнения  спайдерграммы, чем больше заполняем – тем больше мы знаем.</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u w:val="single"/>
        </w:rPr>
        <w:t>Мотивация</w:t>
      </w:r>
      <w:r w:rsidRPr="00A2686A">
        <w:rPr>
          <w:rFonts w:ascii="Times New Roman" w:hAnsi="Times New Roman"/>
          <w:sz w:val="24"/>
          <w:szCs w:val="24"/>
        </w:rPr>
        <w:t xml:space="preserve"> всех участников образовательного процесса поддерживается частой сменой деятельности, разными учебными задачами, двигательной активностью, возможностью выбора, включенностью  в работу на уроке всех без исключения участников – как «сильных», так и «слабых».</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u w:val="single"/>
        </w:rPr>
        <w:t>Рефлексия</w:t>
      </w:r>
      <w:r w:rsidRPr="00A2686A">
        <w:rPr>
          <w:rFonts w:ascii="Times New Roman" w:hAnsi="Times New Roman"/>
          <w:sz w:val="24"/>
          <w:szCs w:val="24"/>
        </w:rPr>
        <w:t xml:space="preserve"> педагога и обучающихся происходит на каждом этапе урока и при переходе к следующему. Каждый этап имеет свой результат, представленный наглядно – заполненная схема, родословное древо, выполненные учащимися презентации. Рефлексия   особенно хорошо прослеживается  на этапе подведения итогов и разминки.  </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u w:val="single"/>
        </w:rPr>
        <w:t>Анализ и оценка</w:t>
      </w:r>
      <w:r w:rsidRPr="00A2686A">
        <w:rPr>
          <w:rFonts w:ascii="Times New Roman" w:hAnsi="Times New Roman"/>
          <w:sz w:val="24"/>
          <w:szCs w:val="24"/>
        </w:rPr>
        <w:t xml:space="preserve"> деятельности обучающихся осуществляется в процессе реализации  на протяжении всего занятия.</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 Структура  представленного урока по  данной технологии   помогла создать условия   для реализации принципов современного образования, таких как: духовно-нравственный, компетентностный, индивидуальный и деятельностный подход. Использование  активных методов обучения   направлено  на развитие умений анализировать, синтезировать, характеризовать свое эмоциональное состояние, уметь оценивать свою учебную деятельность - достижения, успехи и неудачи, искать причины неуспеха и находить способы его преодоления.  Такие методы помогают развивать как индивидуальную, так и групповую работу. А самое главное – все участники коллектива задействованы в работе. Применение таких методов помогает достигнуть успеха, как в учении, так и в обучении, уделяя большее внимание здоровьесберегающим факторам.</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 Правильное использование данной технологии позволяет  раскрывать потенциал каждого ребенка, учитывая его психологическое состояние и возможности. Позволяет всем учащимся включиться в работу и многократно проработать материал, что позволяет более «слабым» ученикам лучше усвоить изученное.   Учитель выступает в роли наставника, а не строгого  преподавателя, который направляет на получение знаний, а не « вдалбливает» их в головы учеников. Данная технология очень своевременна, современна и необходима для улучшения процесса образования в нашей стране. </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Результатом данного урока стало повышение мотивации в изучении английского языка, повышение самооценки обучающихся как условие создания ситуации успеха в дальнейшем. У учащихся появилось желание  учиться, так как им стало интересно.   Ребята наглядно видели, что у них получилось и над чем им предстоит еще работать.  Эмоциональная окраска урока помогла лучше запомнить необходимый материал.  Работа с предметами (мишка Вилли, создание древа)   помогла добиться успеха кинестетикам. Визуалы получили  для себя наглядный материал.   Аудиалы много раз прослушивали  и воспринимали материал. Группы создавались с таким условием, чтобы в них было всем комфортно и никто не чувствовал себя неуспешным.  Активные методы обучения и технология модерации позволяют не только создать благоприятную эмоциональную атмосферу на уроке, они способствуют поддержанию мыслительной активности, воспитанию самокритичности, вызывают стремление к получению новых знаний в ходе самостоятельной деятельности по предмету.</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Применяемые на каждом этапе урока активные методы обучения позволили удерживать внимание учащихся на протяжении всего урока.  Благодаря данной технологии можно разработать уроки  по изучению нового материала, закрепления </w:t>
      </w:r>
      <w:r w:rsidRPr="00A2686A">
        <w:rPr>
          <w:rFonts w:ascii="Times New Roman" w:hAnsi="Times New Roman"/>
          <w:sz w:val="24"/>
          <w:szCs w:val="24"/>
        </w:rPr>
        <w:lastRenderedPageBreak/>
        <w:t>изученного, а также контроля в интересной  и увлекательной форме.  Ведь один из главных принципов успешного обучения – наглядность  и эмоциональная окраска.</w:t>
      </w:r>
    </w:p>
    <w:p w:rsidR="006602BA" w:rsidRPr="00A2686A" w:rsidRDefault="006602BA" w:rsidP="006602BA">
      <w:pPr>
        <w:pStyle w:val="a7"/>
        <w:ind w:firstLine="709"/>
        <w:jc w:val="both"/>
        <w:rPr>
          <w:rFonts w:ascii="Times New Roman" w:hAnsi="Times New Roman"/>
          <w:b/>
          <w:sz w:val="24"/>
          <w:szCs w:val="24"/>
        </w:rPr>
      </w:pPr>
      <w:r w:rsidRPr="00A2686A">
        <w:rPr>
          <w:rFonts w:ascii="Times New Roman" w:hAnsi="Times New Roman"/>
          <w:b/>
          <w:sz w:val="24"/>
          <w:szCs w:val="24"/>
        </w:rPr>
        <w:t xml:space="preserve">Методическая ценность: </w:t>
      </w:r>
      <w:r w:rsidRPr="00A2686A">
        <w:rPr>
          <w:rFonts w:ascii="Times New Roman" w:hAnsi="Times New Roman"/>
          <w:sz w:val="24"/>
          <w:szCs w:val="24"/>
        </w:rPr>
        <w:t>Предлагаемую разработку  урока можно использовать не только учителям иностранного языка, но и другим предметникам, заполнив ее своим содержанием по темам, где требуется осуществить  сотрудничество  на этапе закрепления изученного  материала</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b/>
          <w:sz w:val="24"/>
          <w:szCs w:val="24"/>
        </w:rPr>
        <w:t xml:space="preserve"> Приложения к уроку: </w:t>
      </w:r>
      <w:r w:rsidRPr="00A2686A">
        <w:rPr>
          <w:rFonts w:ascii="Times New Roman" w:hAnsi="Times New Roman"/>
          <w:sz w:val="24"/>
          <w:szCs w:val="24"/>
        </w:rPr>
        <w:t>презентации, дидактические материалы, раздаточный материал.</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Презентация материалов создана с помощью программы </w:t>
      </w:r>
      <w:r w:rsidRPr="00A2686A">
        <w:rPr>
          <w:rFonts w:ascii="Times New Roman" w:hAnsi="Times New Roman"/>
          <w:sz w:val="24"/>
          <w:szCs w:val="24"/>
          <w:lang w:val="en-US"/>
        </w:rPr>
        <w:t>Microsoft</w:t>
      </w:r>
      <w:r w:rsidRPr="00A2686A">
        <w:rPr>
          <w:rFonts w:ascii="Times New Roman" w:hAnsi="Times New Roman"/>
          <w:sz w:val="24"/>
          <w:szCs w:val="24"/>
        </w:rPr>
        <w:t xml:space="preserve"> </w:t>
      </w:r>
      <w:r w:rsidRPr="00A2686A">
        <w:rPr>
          <w:rFonts w:ascii="Times New Roman" w:hAnsi="Times New Roman"/>
          <w:sz w:val="24"/>
          <w:szCs w:val="24"/>
          <w:lang w:val="en-US"/>
        </w:rPr>
        <w:t>Office</w:t>
      </w:r>
      <w:r w:rsidRPr="00A2686A">
        <w:rPr>
          <w:rFonts w:ascii="Times New Roman" w:hAnsi="Times New Roman"/>
          <w:sz w:val="24"/>
          <w:szCs w:val="24"/>
        </w:rPr>
        <w:t xml:space="preserve"> </w:t>
      </w:r>
      <w:r w:rsidRPr="00A2686A">
        <w:rPr>
          <w:rFonts w:ascii="Times New Roman" w:hAnsi="Times New Roman"/>
          <w:sz w:val="24"/>
          <w:szCs w:val="24"/>
          <w:lang w:val="en-US"/>
        </w:rPr>
        <w:t>PowerPoint</w:t>
      </w:r>
      <w:r w:rsidRPr="00A2686A">
        <w:rPr>
          <w:rFonts w:ascii="Times New Roman" w:hAnsi="Times New Roman"/>
          <w:sz w:val="24"/>
          <w:szCs w:val="24"/>
        </w:rPr>
        <w:t xml:space="preserve"> 2007 и </w:t>
      </w:r>
      <w:r w:rsidRPr="00A2686A">
        <w:rPr>
          <w:rFonts w:ascii="Times New Roman" w:hAnsi="Times New Roman"/>
          <w:sz w:val="24"/>
          <w:szCs w:val="24"/>
          <w:lang w:val="en-US"/>
        </w:rPr>
        <w:t>Microsoft</w:t>
      </w:r>
      <w:r w:rsidRPr="00A2686A">
        <w:rPr>
          <w:rFonts w:ascii="Times New Roman" w:hAnsi="Times New Roman"/>
          <w:sz w:val="24"/>
          <w:szCs w:val="24"/>
        </w:rPr>
        <w:t xml:space="preserve"> </w:t>
      </w:r>
      <w:r w:rsidRPr="00A2686A">
        <w:rPr>
          <w:rFonts w:ascii="Times New Roman" w:hAnsi="Times New Roman"/>
          <w:sz w:val="24"/>
          <w:szCs w:val="24"/>
          <w:lang w:val="en-US"/>
        </w:rPr>
        <w:t>Office</w:t>
      </w:r>
      <w:r w:rsidRPr="00A2686A">
        <w:rPr>
          <w:rFonts w:ascii="Times New Roman" w:hAnsi="Times New Roman"/>
          <w:sz w:val="24"/>
          <w:szCs w:val="24"/>
        </w:rPr>
        <w:t xml:space="preserve"> </w:t>
      </w:r>
      <w:r w:rsidRPr="00A2686A">
        <w:rPr>
          <w:rFonts w:ascii="Times New Roman" w:hAnsi="Times New Roman"/>
          <w:sz w:val="24"/>
          <w:szCs w:val="24"/>
          <w:lang w:val="en-US"/>
        </w:rPr>
        <w:t>Word</w:t>
      </w:r>
      <w:r w:rsidRPr="00A2686A">
        <w:rPr>
          <w:rFonts w:ascii="Times New Roman" w:hAnsi="Times New Roman"/>
          <w:sz w:val="24"/>
          <w:szCs w:val="24"/>
        </w:rPr>
        <w:t xml:space="preserve"> 2007.</w:t>
      </w:r>
    </w:p>
    <w:p w:rsidR="006602BA" w:rsidRPr="00A2686A" w:rsidRDefault="006602BA" w:rsidP="006602BA">
      <w:pPr>
        <w:pStyle w:val="a7"/>
        <w:ind w:firstLine="709"/>
        <w:jc w:val="both"/>
        <w:rPr>
          <w:rFonts w:ascii="Times New Roman" w:hAnsi="Times New Roman"/>
          <w:b/>
          <w:sz w:val="24"/>
          <w:szCs w:val="24"/>
        </w:rPr>
      </w:pPr>
      <w:r w:rsidRPr="00A2686A">
        <w:rPr>
          <w:rFonts w:ascii="Times New Roman" w:hAnsi="Times New Roman"/>
          <w:b/>
          <w:sz w:val="24"/>
          <w:szCs w:val="24"/>
        </w:rPr>
        <w:t>Использованная литература:</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1.«Активные методы обучения». Электронный курс. Международный Институт Развития «ЭкоПро», Образовательный портал «Мой университет» </w:t>
      </w:r>
      <w:hyperlink r:id="rId26" w:history="1">
        <w:r w:rsidRPr="00A2686A">
          <w:rPr>
            <w:rStyle w:val="a6"/>
            <w:rFonts w:ascii="Times New Roman" w:hAnsi="Times New Roman"/>
            <w:sz w:val="24"/>
            <w:szCs w:val="24"/>
          </w:rPr>
          <w:t xml:space="preserve">http://www.moi-universitet.ru/  </w:t>
        </w:r>
      </w:hyperlink>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2.  Образовательный портал "Мой университет" Копилочка активных методов </w:t>
      </w:r>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             </w:t>
      </w:r>
      <w:hyperlink r:id="rId27" w:history="1">
        <w:r w:rsidRPr="00A2686A">
          <w:rPr>
            <w:rStyle w:val="a6"/>
            <w:rFonts w:ascii="Times New Roman" w:hAnsi="Times New Roman"/>
            <w:sz w:val="24"/>
            <w:szCs w:val="24"/>
            <w:lang w:val="en-US"/>
          </w:rPr>
          <w:t>http</w:t>
        </w:r>
        <w:r w:rsidRPr="00A2686A">
          <w:rPr>
            <w:rStyle w:val="a6"/>
            <w:rFonts w:ascii="Times New Roman" w:hAnsi="Times New Roman"/>
            <w:sz w:val="24"/>
            <w:szCs w:val="24"/>
          </w:rPr>
          <w:t>://</w:t>
        </w:r>
        <w:r w:rsidRPr="00A2686A">
          <w:rPr>
            <w:rStyle w:val="a6"/>
            <w:rFonts w:ascii="Times New Roman" w:hAnsi="Times New Roman"/>
            <w:sz w:val="24"/>
            <w:szCs w:val="24"/>
            <w:lang w:val="en-US"/>
          </w:rPr>
          <w:t>www</w:t>
        </w:r>
        <w:r w:rsidRPr="00A2686A">
          <w:rPr>
            <w:rStyle w:val="a6"/>
            <w:rFonts w:ascii="Times New Roman" w:hAnsi="Times New Roman"/>
            <w:sz w:val="24"/>
            <w:szCs w:val="24"/>
          </w:rPr>
          <w:t>.</w:t>
        </w:r>
        <w:r w:rsidRPr="00A2686A">
          <w:rPr>
            <w:rStyle w:val="a6"/>
            <w:rFonts w:ascii="Times New Roman" w:hAnsi="Times New Roman"/>
            <w:sz w:val="24"/>
            <w:szCs w:val="24"/>
            <w:lang w:val="en-US"/>
          </w:rPr>
          <w:t>moi</w:t>
        </w:r>
        <w:r w:rsidRPr="00A2686A">
          <w:rPr>
            <w:rStyle w:val="a6"/>
            <w:rFonts w:ascii="Times New Roman" w:hAnsi="Times New Roman"/>
            <w:sz w:val="24"/>
            <w:szCs w:val="24"/>
          </w:rPr>
          <w:t>-</w:t>
        </w:r>
        <w:r w:rsidRPr="00A2686A">
          <w:rPr>
            <w:rStyle w:val="a6"/>
            <w:rFonts w:ascii="Times New Roman" w:hAnsi="Times New Roman"/>
            <w:sz w:val="24"/>
            <w:szCs w:val="24"/>
            <w:lang w:val="en-US"/>
          </w:rPr>
          <w:t>universitet</w:t>
        </w:r>
        <w:r w:rsidRPr="00A2686A">
          <w:rPr>
            <w:rStyle w:val="a6"/>
            <w:rFonts w:ascii="Times New Roman" w:hAnsi="Times New Roman"/>
            <w:sz w:val="24"/>
            <w:szCs w:val="24"/>
          </w:rPr>
          <w:t>.</w:t>
        </w:r>
        <w:r w:rsidRPr="00A2686A">
          <w:rPr>
            <w:rStyle w:val="a6"/>
            <w:rFonts w:ascii="Times New Roman" w:hAnsi="Times New Roman"/>
            <w:sz w:val="24"/>
            <w:szCs w:val="24"/>
            <w:lang w:val="en-US"/>
          </w:rPr>
          <w:t>ru</w:t>
        </w:r>
        <w:r w:rsidRPr="00A2686A">
          <w:rPr>
            <w:rStyle w:val="a6"/>
            <w:rFonts w:ascii="Times New Roman" w:hAnsi="Times New Roman"/>
            <w:sz w:val="24"/>
            <w:szCs w:val="24"/>
          </w:rPr>
          <w:t>/</w:t>
        </w:r>
        <w:r w:rsidRPr="00A2686A">
          <w:rPr>
            <w:rStyle w:val="a6"/>
            <w:rFonts w:ascii="Times New Roman" w:hAnsi="Times New Roman"/>
            <w:sz w:val="24"/>
            <w:szCs w:val="24"/>
            <w:lang w:val="en-US"/>
          </w:rPr>
          <w:t>ebooks</w:t>
        </w:r>
        <w:r w:rsidRPr="00A2686A">
          <w:rPr>
            <w:rStyle w:val="a6"/>
            <w:rFonts w:ascii="Times New Roman" w:hAnsi="Times New Roman"/>
            <w:sz w:val="24"/>
            <w:szCs w:val="24"/>
          </w:rPr>
          <w:t>/</w:t>
        </w:r>
        <w:r w:rsidRPr="00A2686A">
          <w:rPr>
            <w:rStyle w:val="a6"/>
            <w:rFonts w:ascii="Times New Roman" w:hAnsi="Times New Roman"/>
            <w:sz w:val="24"/>
            <w:szCs w:val="24"/>
            <w:lang w:val="en-US"/>
          </w:rPr>
          <w:t>kamo</w:t>
        </w:r>
        <w:r w:rsidRPr="00A2686A">
          <w:rPr>
            <w:rStyle w:val="a6"/>
            <w:rFonts w:ascii="Times New Roman" w:hAnsi="Times New Roman"/>
            <w:sz w:val="24"/>
            <w:szCs w:val="24"/>
          </w:rPr>
          <w:t>/</w:t>
        </w:r>
        <w:r w:rsidRPr="00A2686A">
          <w:rPr>
            <w:rStyle w:val="a6"/>
            <w:rFonts w:ascii="Times New Roman" w:hAnsi="Times New Roman"/>
            <w:sz w:val="24"/>
            <w:szCs w:val="24"/>
            <w:lang w:val="en-US"/>
          </w:rPr>
          <w:t>kamo</w:t>
        </w:r>
        <w:r w:rsidRPr="00A2686A">
          <w:rPr>
            <w:rStyle w:val="a6"/>
            <w:rFonts w:ascii="Times New Roman" w:hAnsi="Times New Roman"/>
            <w:sz w:val="24"/>
            <w:szCs w:val="24"/>
          </w:rPr>
          <w:t>/</w:t>
        </w:r>
      </w:hyperlink>
    </w:p>
    <w:p w:rsidR="006602BA" w:rsidRPr="00A2686A" w:rsidRDefault="006602BA" w:rsidP="006602BA">
      <w:pPr>
        <w:pStyle w:val="a7"/>
        <w:ind w:firstLine="709"/>
        <w:jc w:val="both"/>
        <w:rPr>
          <w:rFonts w:ascii="Times New Roman" w:hAnsi="Times New Roman"/>
          <w:sz w:val="24"/>
          <w:szCs w:val="24"/>
        </w:rPr>
      </w:pPr>
      <w:r w:rsidRPr="00A2686A">
        <w:rPr>
          <w:rFonts w:ascii="Times New Roman" w:hAnsi="Times New Roman"/>
          <w:sz w:val="24"/>
          <w:szCs w:val="24"/>
        </w:rPr>
        <w:t xml:space="preserve">3.Кауфман К. « </w:t>
      </w:r>
      <w:r w:rsidRPr="00A2686A">
        <w:rPr>
          <w:rFonts w:ascii="Times New Roman" w:hAnsi="Times New Roman"/>
          <w:sz w:val="24"/>
          <w:szCs w:val="24"/>
          <w:lang w:val="en-US"/>
        </w:rPr>
        <w:t>Happy</w:t>
      </w:r>
      <w:r w:rsidRPr="00A2686A">
        <w:rPr>
          <w:rFonts w:ascii="Times New Roman" w:hAnsi="Times New Roman"/>
          <w:sz w:val="24"/>
          <w:szCs w:val="24"/>
        </w:rPr>
        <w:t xml:space="preserve"> </w:t>
      </w:r>
      <w:r w:rsidRPr="00A2686A">
        <w:rPr>
          <w:rFonts w:ascii="Times New Roman" w:hAnsi="Times New Roman"/>
          <w:sz w:val="24"/>
          <w:szCs w:val="24"/>
          <w:lang w:val="en-US"/>
        </w:rPr>
        <w:t>English</w:t>
      </w:r>
      <w:r w:rsidRPr="00A2686A">
        <w:rPr>
          <w:rFonts w:ascii="Times New Roman" w:hAnsi="Times New Roman"/>
          <w:sz w:val="24"/>
          <w:szCs w:val="24"/>
        </w:rPr>
        <w:t>.</w:t>
      </w:r>
      <w:r w:rsidRPr="00A2686A">
        <w:rPr>
          <w:rFonts w:ascii="Times New Roman" w:hAnsi="Times New Roman"/>
          <w:sz w:val="24"/>
          <w:szCs w:val="24"/>
          <w:lang w:val="en-US"/>
        </w:rPr>
        <w:t>ru</w:t>
      </w:r>
      <w:r w:rsidRPr="00A2686A">
        <w:rPr>
          <w:rFonts w:ascii="Times New Roman" w:hAnsi="Times New Roman"/>
          <w:sz w:val="24"/>
          <w:szCs w:val="24"/>
        </w:rPr>
        <w:t>» 5 класс, « Титул» - 2009</w:t>
      </w:r>
    </w:p>
    <w:p w:rsidR="006602BA" w:rsidRDefault="006602BA" w:rsidP="006602BA">
      <w:pPr>
        <w:pStyle w:val="a7"/>
        <w:tabs>
          <w:tab w:val="left" w:pos="6780"/>
        </w:tabs>
        <w:ind w:firstLine="709"/>
        <w:rPr>
          <w:rFonts w:ascii="Times New Roman" w:hAnsi="Times New Roman"/>
          <w:sz w:val="24"/>
          <w:szCs w:val="24"/>
        </w:rPr>
      </w:pPr>
    </w:p>
    <w:p w:rsidR="006602BA" w:rsidRDefault="006602BA" w:rsidP="006602BA">
      <w:pPr>
        <w:pStyle w:val="a7"/>
        <w:tabs>
          <w:tab w:val="left" w:pos="6780"/>
        </w:tabs>
        <w:ind w:firstLine="709"/>
        <w:rPr>
          <w:rFonts w:ascii="Times New Roman" w:hAnsi="Times New Roman"/>
          <w:sz w:val="24"/>
          <w:szCs w:val="24"/>
        </w:rPr>
      </w:pPr>
    </w:p>
    <w:p w:rsidR="00496B8E" w:rsidRDefault="00496B8E"/>
    <w:sectPr w:rsidR="00496B8E" w:rsidSect="00496B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650" w:rsidRDefault="00213650" w:rsidP="000A0D7A">
      <w:r>
        <w:separator/>
      </w:r>
    </w:p>
  </w:endnote>
  <w:endnote w:type="continuationSeparator" w:id="1">
    <w:p w:rsidR="00213650" w:rsidRDefault="00213650" w:rsidP="000A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27" w:rsidRDefault="000A0D7A">
    <w:pPr>
      <w:pStyle w:val="a3"/>
      <w:jc w:val="right"/>
    </w:pPr>
    <w:r>
      <w:fldChar w:fldCharType="begin"/>
    </w:r>
    <w:r w:rsidR="00022F51">
      <w:instrText xml:space="preserve"> PAGE   \* MERGEFORMAT </w:instrText>
    </w:r>
    <w:r>
      <w:fldChar w:fldCharType="separate"/>
    </w:r>
    <w:r w:rsidR="0034770C">
      <w:rPr>
        <w:noProof/>
      </w:rPr>
      <w:t>20</w:t>
    </w:r>
    <w:r>
      <w:fldChar w:fldCharType="end"/>
    </w:r>
  </w:p>
  <w:p w:rsidR="001A5927" w:rsidRDefault="002136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650" w:rsidRDefault="00213650" w:rsidP="000A0D7A">
      <w:r>
        <w:separator/>
      </w:r>
    </w:p>
  </w:footnote>
  <w:footnote w:type="continuationSeparator" w:id="1">
    <w:p w:rsidR="00213650" w:rsidRDefault="00213650" w:rsidP="000A0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2C52"/>
    <w:multiLevelType w:val="hybridMultilevel"/>
    <w:tmpl w:val="487E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F5EF5"/>
    <w:multiLevelType w:val="hybridMultilevel"/>
    <w:tmpl w:val="FF7A8492"/>
    <w:lvl w:ilvl="0" w:tplc="0EF42AD8">
      <w:start w:val="1"/>
      <w:numFmt w:val="bullet"/>
      <w:suff w:val="space"/>
      <w:lvlText w:val=""/>
      <w:lvlJc w:val="left"/>
      <w:pPr>
        <w:ind w:left="214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942937"/>
    <w:multiLevelType w:val="hybridMultilevel"/>
    <w:tmpl w:val="E384E452"/>
    <w:lvl w:ilvl="0" w:tplc="EAD8027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5034CA"/>
    <w:multiLevelType w:val="hybridMultilevel"/>
    <w:tmpl w:val="73D8847A"/>
    <w:lvl w:ilvl="0" w:tplc="C9C06022">
      <w:start w:val="1"/>
      <w:numFmt w:val="bullet"/>
      <w:suff w:val="space"/>
      <w:lvlText w:val=""/>
      <w:lvlJc w:val="left"/>
      <w:pPr>
        <w:ind w:left="193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9817B9"/>
    <w:multiLevelType w:val="hybridMultilevel"/>
    <w:tmpl w:val="714CE978"/>
    <w:lvl w:ilvl="0" w:tplc="C9C06022">
      <w:start w:val="1"/>
      <w:numFmt w:val="bullet"/>
      <w:suff w:val="space"/>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1AD46F2E"/>
    <w:multiLevelType w:val="hybridMultilevel"/>
    <w:tmpl w:val="86FE4D0A"/>
    <w:lvl w:ilvl="0" w:tplc="AFEC7B8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807E41"/>
    <w:multiLevelType w:val="hybridMultilevel"/>
    <w:tmpl w:val="7B643DDE"/>
    <w:lvl w:ilvl="0" w:tplc="C9C06022">
      <w:start w:val="1"/>
      <w:numFmt w:val="bullet"/>
      <w:suff w:val="space"/>
      <w:lvlText w:val=""/>
      <w:lvlJc w:val="left"/>
      <w:pPr>
        <w:ind w:left="193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FB66FE"/>
    <w:multiLevelType w:val="hybridMultilevel"/>
    <w:tmpl w:val="BDF033C6"/>
    <w:lvl w:ilvl="0" w:tplc="1F56AA3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10E1CC9"/>
    <w:multiLevelType w:val="hybridMultilevel"/>
    <w:tmpl w:val="F28EC382"/>
    <w:lvl w:ilvl="0" w:tplc="E1F8A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43E50"/>
    <w:multiLevelType w:val="hybridMultilevel"/>
    <w:tmpl w:val="71AEB19E"/>
    <w:lvl w:ilvl="0" w:tplc="8E2A730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4238A7"/>
    <w:multiLevelType w:val="hybridMultilevel"/>
    <w:tmpl w:val="16DC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C6988"/>
    <w:multiLevelType w:val="hybridMultilevel"/>
    <w:tmpl w:val="2A3A7BB4"/>
    <w:lvl w:ilvl="0" w:tplc="ECAADEB4">
      <w:start w:val="1"/>
      <w:numFmt w:val="bullet"/>
      <w:suff w:val="space"/>
      <w:lvlText w:val=""/>
      <w:lvlJc w:val="left"/>
      <w:pPr>
        <w:ind w:left="2149"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57040363"/>
    <w:multiLevelType w:val="hybridMultilevel"/>
    <w:tmpl w:val="2BA0E7F2"/>
    <w:lvl w:ilvl="0" w:tplc="C9C06022">
      <w:start w:val="1"/>
      <w:numFmt w:val="bullet"/>
      <w:suff w:val="space"/>
      <w:lvlText w:val=""/>
      <w:lvlJc w:val="left"/>
      <w:pPr>
        <w:ind w:left="193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CD08F8"/>
    <w:multiLevelType w:val="hybridMultilevel"/>
    <w:tmpl w:val="8920F15A"/>
    <w:lvl w:ilvl="0" w:tplc="C9C06022">
      <w:start w:val="1"/>
      <w:numFmt w:val="bullet"/>
      <w:suff w:val="space"/>
      <w:lvlText w:val=""/>
      <w:lvlJc w:val="left"/>
      <w:pPr>
        <w:ind w:left="193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7F44504"/>
    <w:multiLevelType w:val="hybridMultilevel"/>
    <w:tmpl w:val="21449136"/>
    <w:lvl w:ilvl="0" w:tplc="C9C06022">
      <w:start w:val="1"/>
      <w:numFmt w:val="bullet"/>
      <w:suff w:val="space"/>
      <w:lvlText w:val=""/>
      <w:lvlJc w:val="left"/>
      <w:pPr>
        <w:ind w:left="193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8330C5"/>
    <w:multiLevelType w:val="hybridMultilevel"/>
    <w:tmpl w:val="0D7E0F6E"/>
    <w:lvl w:ilvl="0" w:tplc="17AC6102">
      <w:start w:val="1"/>
      <w:numFmt w:val="bullet"/>
      <w:suff w:val="space"/>
      <w:lvlText w:val=""/>
      <w:lvlJc w:val="left"/>
      <w:pPr>
        <w:ind w:left="214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D85DFA"/>
    <w:multiLevelType w:val="hybridMultilevel"/>
    <w:tmpl w:val="54B03AE2"/>
    <w:lvl w:ilvl="0" w:tplc="2A30B99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290098"/>
    <w:multiLevelType w:val="hybridMultilevel"/>
    <w:tmpl w:val="6DB2E576"/>
    <w:lvl w:ilvl="0" w:tplc="C9C06022">
      <w:start w:val="1"/>
      <w:numFmt w:val="bullet"/>
      <w:suff w:val="space"/>
      <w:lvlText w:val=""/>
      <w:lvlJc w:val="left"/>
      <w:pPr>
        <w:ind w:left="193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16"/>
  </w:num>
  <w:num w:numId="4">
    <w:abstractNumId w:val="7"/>
  </w:num>
  <w:num w:numId="5">
    <w:abstractNumId w:val="5"/>
  </w:num>
  <w:num w:numId="6">
    <w:abstractNumId w:val="11"/>
  </w:num>
  <w:num w:numId="7">
    <w:abstractNumId w:val="4"/>
  </w:num>
  <w:num w:numId="8">
    <w:abstractNumId w:val="3"/>
  </w:num>
  <w:num w:numId="9">
    <w:abstractNumId w:val="13"/>
  </w:num>
  <w:num w:numId="10">
    <w:abstractNumId w:val="12"/>
  </w:num>
  <w:num w:numId="11">
    <w:abstractNumId w:val="14"/>
  </w:num>
  <w:num w:numId="12">
    <w:abstractNumId w:val="6"/>
  </w:num>
  <w:num w:numId="13">
    <w:abstractNumId w:val="17"/>
  </w:num>
  <w:num w:numId="14">
    <w:abstractNumId w:val="1"/>
  </w:num>
  <w:num w:numId="15">
    <w:abstractNumId w:val="15"/>
  </w:num>
  <w:num w:numId="16">
    <w:abstractNumId w:val="0"/>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6602BA"/>
    <w:rsid w:val="00022F51"/>
    <w:rsid w:val="000A0D7A"/>
    <w:rsid w:val="00213650"/>
    <w:rsid w:val="0034770C"/>
    <w:rsid w:val="00496B8E"/>
    <w:rsid w:val="00660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26"/>
        <o:r id="V:Rule8" type="connector" idref="#_x0000_s1029"/>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02BA"/>
    <w:pPr>
      <w:tabs>
        <w:tab w:val="center" w:pos="4677"/>
        <w:tab w:val="right" w:pos="9355"/>
      </w:tabs>
    </w:pPr>
  </w:style>
  <w:style w:type="character" w:customStyle="1" w:styleId="a4">
    <w:name w:val="Нижний колонтитул Знак"/>
    <w:basedOn w:val="a0"/>
    <w:link w:val="a3"/>
    <w:uiPriority w:val="99"/>
    <w:rsid w:val="006602BA"/>
    <w:rPr>
      <w:rFonts w:ascii="Times New Roman" w:eastAsia="Times New Roman" w:hAnsi="Times New Roman" w:cs="Times New Roman"/>
      <w:sz w:val="24"/>
      <w:szCs w:val="24"/>
      <w:lang w:eastAsia="ru-RU"/>
    </w:rPr>
  </w:style>
  <w:style w:type="paragraph" w:styleId="a5">
    <w:name w:val="List Paragraph"/>
    <w:basedOn w:val="a"/>
    <w:uiPriority w:val="34"/>
    <w:qFormat/>
    <w:rsid w:val="006602BA"/>
    <w:pPr>
      <w:ind w:left="720"/>
      <w:contextualSpacing/>
    </w:pPr>
  </w:style>
  <w:style w:type="character" w:styleId="a6">
    <w:name w:val="Hyperlink"/>
    <w:basedOn w:val="a0"/>
    <w:rsid w:val="006602BA"/>
    <w:rPr>
      <w:color w:val="0000FF"/>
      <w:u w:val="single"/>
    </w:rPr>
  </w:style>
  <w:style w:type="paragraph" w:styleId="a7">
    <w:name w:val="No Spacing"/>
    <w:link w:val="a8"/>
    <w:uiPriority w:val="1"/>
    <w:qFormat/>
    <w:rsid w:val="006602BA"/>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locked/>
    <w:rsid w:val="006602BA"/>
    <w:rPr>
      <w:rFonts w:ascii="Calibri" w:eastAsia="Times New Roman" w:hAnsi="Calibri" w:cs="Times New Roman"/>
      <w:lang w:eastAsia="ru-RU"/>
    </w:rPr>
  </w:style>
  <w:style w:type="character" w:customStyle="1" w:styleId="apple-style-span">
    <w:name w:val="apple-style-span"/>
    <w:rsid w:val="006602BA"/>
    <w:rPr>
      <w:rFonts w:cs="Times New Roman"/>
    </w:rPr>
  </w:style>
  <w:style w:type="character" w:customStyle="1" w:styleId="c3">
    <w:name w:val="c3"/>
    <w:basedOn w:val="a0"/>
    <w:rsid w:val="006602BA"/>
  </w:style>
  <w:style w:type="character" w:customStyle="1" w:styleId="c3c11c26">
    <w:name w:val="c3 c11 c26"/>
    <w:basedOn w:val="a0"/>
    <w:rsid w:val="00660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moi-universitet.ru/%20%20"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moi-universitet.ru/ebooks/kamo/ka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7573</Words>
  <Characters>43172</Characters>
  <Application>Microsoft Office Word</Application>
  <DocSecurity>0</DocSecurity>
  <Lines>359</Lines>
  <Paragraphs>101</Paragraphs>
  <ScaleCrop>false</ScaleCrop>
  <Company/>
  <LinksUpToDate>false</LinksUpToDate>
  <CharactersWithSpaces>50644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ЧанышеваТВ</dc:creator>
  <cp:lastModifiedBy>ЧанышеваТВ</cp:lastModifiedBy>
  <cp:revision>2</cp:revision>
  <dcterms:created xsi:type="dcterms:W3CDTF">2015-10-02T04:24:00Z</dcterms:created>
  <dcterms:modified xsi:type="dcterms:W3CDTF">2015-10-02T04:51:00Z</dcterms:modified>
</cp:coreProperties>
</file>