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7" w:rsidRPr="002224F7" w:rsidRDefault="00304DE7" w:rsidP="00304DE7">
      <w:pPr>
        <w:pStyle w:val="Default"/>
        <w:jc w:val="center"/>
        <w:rPr>
          <w:b/>
          <w:color w:val="auto"/>
          <w:sz w:val="26"/>
          <w:szCs w:val="26"/>
        </w:rPr>
      </w:pPr>
      <w:r w:rsidRPr="002224F7">
        <w:rPr>
          <w:b/>
          <w:color w:val="auto"/>
          <w:sz w:val="26"/>
          <w:szCs w:val="26"/>
        </w:rPr>
        <w:t>О грантах молодым специалистам</w:t>
      </w:r>
    </w:p>
    <w:p w:rsidR="00304DE7" w:rsidRPr="002224F7" w:rsidRDefault="00304DE7" w:rsidP="00304DE7">
      <w:pPr>
        <w:pStyle w:val="Default"/>
        <w:rPr>
          <w:color w:val="auto"/>
          <w:sz w:val="26"/>
          <w:szCs w:val="26"/>
        </w:rPr>
      </w:pPr>
    </w:p>
    <w:p w:rsidR="00304DE7" w:rsidRPr="002224F7" w:rsidRDefault="00304DE7" w:rsidP="00304DE7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>Департамент образования и молодежной политики Хант</w:t>
      </w:r>
      <w:proofErr w:type="gramStart"/>
      <w:r w:rsidRPr="002224F7">
        <w:rPr>
          <w:color w:val="auto"/>
          <w:sz w:val="26"/>
          <w:szCs w:val="26"/>
        </w:rPr>
        <w:t>ы-</w:t>
      </w:r>
      <w:proofErr w:type="gramEnd"/>
      <w:r w:rsidRPr="002224F7">
        <w:rPr>
          <w:color w:val="auto"/>
          <w:sz w:val="26"/>
          <w:szCs w:val="26"/>
        </w:rPr>
        <w:t xml:space="preserve"> Мансийского автономного округа – </w:t>
      </w:r>
      <w:proofErr w:type="spellStart"/>
      <w:r w:rsidRPr="002224F7">
        <w:rPr>
          <w:color w:val="auto"/>
          <w:sz w:val="26"/>
          <w:szCs w:val="26"/>
        </w:rPr>
        <w:t>Югры</w:t>
      </w:r>
      <w:proofErr w:type="spellEnd"/>
      <w:r w:rsidRPr="002224F7">
        <w:rPr>
          <w:color w:val="auto"/>
          <w:sz w:val="26"/>
          <w:szCs w:val="26"/>
        </w:rPr>
        <w:t xml:space="preserve"> продолжает прием документов от молодых педагогов на получение грантов выпускниками профессиональных образовательных организаций и образовательных организаций высшего образования, переехавшими для работы в образовательных организациях, расположенных в сельских поселениях Ханты-Мансийского автономного округа – </w:t>
      </w:r>
      <w:proofErr w:type="spellStart"/>
      <w:r w:rsidRPr="002224F7">
        <w:rPr>
          <w:color w:val="auto"/>
          <w:sz w:val="26"/>
          <w:szCs w:val="26"/>
        </w:rPr>
        <w:t>Югры</w:t>
      </w:r>
      <w:proofErr w:type="spellEnd"/>
      <w:r w:rsidRPr="002224F7">
        <w:rPr>
          <w:color w:val="auto"/>
          <w:sz w:val="26"/>
          <w:szCs w:val="26"/>
        </w:rPr>
        <w:t xml:space="preserve"> (далее – гранты). </w:t>
      </w:r>
    </w:p>
    <w:p w:rsidR="00304DE7" w:rsidRPr="002224F7" w:rsidRDefault="00304DE7" w:rsidP="00304DE7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Гранты предоставляются в соответствии с Порядком предоставления грантов выпускникам профессиональных образовательных организаций и образовательных организаций высшего образования, переехавшим для работы в образовательных организациях, расположенных в сельских поселениях Ханты-Мансийского автономного округа – </w:t>
      </w:r>
      <w:proofErr w:type="spellStart"/>
      <w:r w:rsidRPr="002224F7">
        <w:rPr>
          <w:color w:val="auto"/>
          <w:sz w:val="26"/>
          <w:szCs w:val="26"/>
        </w:rPr>
        <w:t>Югры</w:t>
      </w:r>
      <w:proofErr w:type="spellEnd"/>
      <w:r w:rsidRPr="002224F7">
        <w:rPr>
          <w:color w:val="auto"/>
          <w:sz w:val="26"/>
          <w:szCs w:val="26"/>
        </w:rPr>
        <w:t xml:space="preserve">, утвержденным постановлением правительства Ханты-Мансийского автономного округа – </w:t>
      </w:r>
      <w:proofErr w:type="spellStart"/>
      <w:r w:rsidRPr="002224F7">
        <w:rPr>
          <w:color w:val="auto"/>
          <w:sz w:val="26"/>
          <w:szCs w:val="26"/>
        </w:rPr>
        <w:t>Югры</w:t>
      </w:r>
      <w:proofErr w:type="spellEnd"/>
      <w:r w:rsidRPr="002224F7">
        <w:rPr>
          <w:color w:val="auto"/>
          <w:sz w:val="26"/>
          <w:szCs w:val="26"/>
        </w:rPr>
        <w:t xml:space="preserve"> от 12.09.2014 № 338-п (прилагается). </w:t>
      </w:r>
    </w:p>
    <w:p w:rsidR="00304DE7" w:rsidRPr="002224F7" w:rsidRDefault="00304DE7" w:rsidP="00304DE7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Прием документов от молодых специалистов на получение гранта осуществляется в срок </w:t>
      </w:r>
      <w:r w:rsidRPr="002224F7">
        <w:rPr>
          <w:b/>
          <w:bCs/>
          <w:color w:val="auto"/>
          <w:sz w:val="26"/>
          <w:szCs w:val="26"/>
        </w:rPr>
        <w:t xml:space="preserve">до 30 октября 2017. </w:t>
      </w:r>
    </w:p>
    <w:p w:rsidR="00304DE7" w:rsidRPr="002224F7" w:rsidRDefault="00304DE7" w:rsidP="00304DE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В связи с этим просим проинформировать молодых специалистов, трудоустроившихся в образовательные организации, расположенные в сельских поселениях Ханты-Мансийского автономного округа – </w:t>
      </w:r>
      <w:proofErr w:type="spellStart"/>
      <w:r w:rsidRPr="002224F7">
        <w:rPr>
          <w:color w:val="auto"/>
          <w:sz w:val="26"/>
          <w:szCs w:val="26"/>
        </w:rPr>
        <w:t>Югры</w:t>
      </w:r>
      <w:proofErr w:type="spellEnd"/>
      <w:r w:rsidRPr="002224F7">
        <w:rPr>
          <w:color w:val="auto"/>
          <w:sz w:val="26"/>
          <w:szCs w:val="26"/>
        </w:rPr>
        <w:t xml:space="preserve"> о вышеуказанном порядке и сроках подачи документов.</w:t>
      </w:r>
    </w:p>
    <w:p w:rsidR="00304DE7" w:rsidRPr="002224F7" w:rsidRDefault="00304DE7" w:rsidP="00304DE7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304DE7" w:rsidRPr="002224F7" w:rsidRDefault="00304DE7" w:rsidP="00304DE7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>Список документов</w:t>
      </w:r>
    </w:p>
    <w:p w:rsidR="00304DE7" w:rsidRPr="002224F7" w:rsidRDefault="00304DE7" w:rsidP="00304DE7">
      <w:pPr>
        <w:pStyle w:val="Default"/>
        <w:ind w:firstLine="708"/>
        <w:jc w:val="center"/>
        <w:rPr>
          <w:color w:val="auto"/>
          <w:sz w:val="26"/>
          <w:szCs w:val="26"/>
        </w:rPr>
      </w:pPr>
    </w:p>
    <w:p w:rsidR="00304DE7" w:rsidRPr="002224F7" w:rsidRDefault="00304DE7" w:rsidP="00304DE7">
      <w:pPr>
        <w:pStyle w:val="Default"/>
        <w:spacing w:after="105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- заявление о предоставлении гранта по форме, утвержденной Департаментом образования и молодежной политики Ханты-Мансийского автономного округа – </w:t>
      </w:r>
      <w:proofErr w:type="spellStart"/>
      <w:r w:rsidRPr="002224F7">
        <w:rPr>
          <w:color w:val="auto"/>
          <w:sz w:val="26"/>
          <w:szCs w:val="26"/>
        </w:rPr>
        <w:t>Югры</w:t>
      </w:r>
      <w:proofErr w:type="spellEnd"/>
      <w:r w:rsidRPr="002224F7">
        <w:rPr>
          <w:color w:val="auto"/>
          <w:sz w:val="26"/>
          <w:szCs w:val="26"/>
        </w:rPr>
        <w:t xml:space="preserve"> (прилагается); </w:t>
      </w:r>
    </w:p>
    <w:p w:rsidR="00304DE7" w:rsidRPr="002224F7" w:rsidRDefault="00304DE7" w:rsidP="00304DE7">
      <w:pPr>
        <w:pStyle w:val="Default"/>
        <w:spacing w:after="105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- копия документа, удостоверяющего личность; </w:t>
      </w:r>
    </w:p>
    <w:p w:rsidR="00304DE7" w:rsidRPr="002224F7" w:rsidRDefault="00304DE7" w:rsidP="00304DE7">
      <w:pPr>
        <w:pStyle w:val="Default"/>
        <w:spacing w:after="105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- копия трудового договора; </w:t>
      </w:r>
    </w:p>
    <w:p w:rsidR="00304DE7" w:rsidRPr="002224F7" w:rsidRDefault="00304DE7" w:rsidP="00304DE7">
      <w:pPr>
        <w:pStyle w:val="Default"/>
        <w:spacing w:after="105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- копия документа об образовании;  </w:t>
      </w:r>
    </w:p>
    <w:p w:rsidR="00304DE7" w:rsidRPr="002224F7" w:rsidRDefault="00304DE7" w:rsidP="00304DE7">
      <w:pPr>
        <w:pStyle w:val="Default"/>
        <w:spacing w:after="105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- копия трудовой книжки; </w:t>
      </w:r>
    </w:p>
    <w:p w:rsidR="00304DE7" w:rsidRPr="002224F7" w:rsidRDefault="00304DE7" w:rsidP="00304DE7">
      <w:pPr>
        <w:pStyle w:val="Default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- реквизиты банка и лицевой счет выпускника. </w:t>
      </w:r>
    </w:p>
    <w:p w:rsidR="00304DE7" w:rsidRPr="002224F7" w:rsidRDefault="00304DE7" w:rsidP="00304DE7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304DE7" w:rsidRPr="002224F7" w:rsidRDefault="00304DE7" w:rsidP="00304DE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224F7">
        <w:rPr>
          <w:color w:val="auto"/>
          <w:sz w:val="26"/>
          <w:szCs w:val="26"/>
        </w:rPr>
        <w:t xml:space="preserve">Документы предоставляются лично либо направляются почтой по адресу: 628011, г. Ханты-Мансийск, ул. Чехова 12, Департамент образования и молодежной политики Ханты-Мансийского автономного округа – </w:t>
      </w:r>
      <w:proofErr w:type="spellStart"/>
      <w:r w:rsidRPr="002224F7">
        <w:rPr>
          <w:color w:val="auto"/>
          <w:sz w:val="26"/>
          <w:szCs w:val="26"/>
        </w:rPr>
        <w:t>Югры</w:t>
      </w:r>
      <w:proofErr w:type="spellEnd"/>
      <w:r w:rsidRPr="002224F7">
        <w:rPr>
          <w:color w:val="auto"/>
          <w:sz w:val="26"/>
          <w:szCs w:val="26"/>
        </w:rPr>
        <w:t xml:space="preserve">, каб.107. Контактное лицо: главный специалист отдела профессионального образования, науки и аттестации педагогических кадров – Матвеева Елена Сергеевна, телефон: 8 (3467) 32-95-19. </w:t>
      </w:r>
    </w:p>
    <w:p w:rsidR="00304DE7" w:rsidRPr="002224F7" w:rsidRDefault="00304DE7" w:rsidP="00304DE7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6E3A83" w:rsidRDefault="00304DE7" w:rsidP="002224F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224F7">
        <w:rPr>
          <w:rFonts w:ascii="Times New Roman" w:hAnsi="Times New Roman" w:cs="Times New Roman"/>
          <w:sz w:val="26"/>
          <w:szCs w:val="26"/>
        </w:rPr>
        <w:t>П</w:t>
      </w:r>
      <w:r w:rsidR="0013721C">
        <w:rPr>
          <w:rFonts w:ascii="Times New Roman" w:hAnsi="Times New Roman" w:cs="Times New Roman"/>
          <w:sz w:val="26"/>
          <w:szCs w:val="26"/>
        </w:rPr>
        <w:t>риложение:</w:t>
      </w:r>
    </w:p>
    <w:p w:rsidR="0013721C" w:rsidRDefault="002224F7" w:rsidP="00304DE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224F7">
        <w:rPr>
          <w:rFonts w:ascii="Times New Roman" w:hAnsi="Times New Roman" w:cs="Times New Roman"/>
          <w:sz w:val="26"/>
          <w:szCs w:val="26"/>
        </w:rPr>
        <w:t>Постановление Прав</w:t>
      </w:r>
      <w:r>
        <w:rPr>
          <w:rFonts w:ascii="Times New Roman" w:hAnsi="Times New Roman" w:cs="Times New Roman"/>
          <w:sz w:val="26"/>
          <w:szCs w:val="26"/>
        </w:rPr>
        <w:t>ительства ХМАО-Югры от 12</w:t>
      </w:r>
      <w:r w:rsidRPr="002224F7">
        <w:rPr>
          <w:rFonts w:ascii="Times New Roman" w:hAnsi="Times New Roman" w:cs="Times New Roman"/>
          <w:sz w:val="26"/>
          <w:szCs w:val="26"/>
        </w:rPr>
        <w:t>.09.2014 № 338</w:t>
      </w:r>
      <w:r>
        <w:rPr>
          <w:rFonts w:ascii="Times New Roman" w:hAnsi="Times New Roman" w:cs="Times New Roman"/>
          <w:sz w:val="26"/>
          <w:szCs w:val="26"/>
        </w:rPr>
        <w:t>-п</w:t>
      </w:r>
      <w:r w:rsidRPr="002224F7">
        <w:rPr>
          <w:rFonts w:ascii="Times New Roman" w:hAnsi="Times New Roman" w:cs="Times New Roman"/>
          <w:sz w:val="26"/>
          <w:szCs w:val="26"/>
        </w:rPr>
        <w:t xml:space="preserve"> </w:t>
      </w:r>
      <w:r w:rsidR="00304DE7" w:rsidRPr="00222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4F7" w:rsidRPr="002224F7" w:rsidRDefault="002224F7" w:rsidP="00304DE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2224F7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на грант</w:t>
      </w:r>
    </w:p>
    <w:sectPr w:rsidR="002224F7" w:rsidRPr="002224F7" w:rsidSect="00304DE7">
      <w:pgSz w:w="11906" w:h="16838"/>
      <w:pgMar w:top="851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04DE7"/>
    <w:rsid w:val="0013721C"/>
    <w:rsid w:val="002224F7"/>
    <w:rsid w:val="00304DE7"/>
    <w:rsid w:val="00551446"/>
    <w:rsid w:val="006E3A83"/>
    <w:rsid w:val="00DC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МалявкинаНН</dc:creator>
  <cp:keywords/>
  <dc:description/>
  <cp:lastModifiedBy>МалявкинаНН</cp:lastModifiedBy>
  <cp:revision>6</cp:revision>
  <cp:lastPrinted>2017-09-15T09:10:00Z</cp:lastPrinted>
  <dcterms:created xsi:type="dcterms:W3CDTF">2017-09-15T09:02:00Z</dcterms:created>
  <dcterms:modified xsi:type="dcterms:W3CDTF">2017-09-15T10:57:00Z</dcterms:modified>
</cp:coreProperties>
</file>