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7C24" w14:textId="77777777" w:rsidR="002F46F7" w:rsidRDefault="002F46F7" w:rsidP="002F46F7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6F7">
        <w:rPr>
          <w:rFonts w:ascii="Times New Roman" w:hAnsi="Times New Roman" w:cs="Times New Roman"/>
          <w:b/>
          <w:bCs/>
          <w:sz w:val="28"/>
          <w:szCs w:val="28"/>
        </w:rPr>
        <w:t>Телефонный справочник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46F7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F46F7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F46F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3454C870" w14:textId="335BECF9" w:rsidR="00482D79" w:rsidRPr="002F46F7" w:rsidRDefault="002F46F7" w:rsidP="009E48E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6F7"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Ханты-Мансийского района «Муниципальный методический центр»</w:t>
      </w:r>
    </w:p>
    <w:tbl>
      <w:tblPr>
        <w:tblStyle w:val="a3"/>
        <w:tblpPr w:leftFromText="180" w:rightFromText="180" w:vertAnchor="page" w:horzAnchor="margin" w:tblpXSpec="center" w:tblpY="3001"/>
        <w:tblW w:w="15278" w:type="dxa"/>
        <w:tblLook w:val="04A0" w:firstRow="1" w:lastRow="0" w:firstColumn="1" w:lastColumn="0" w:noHBand="0" w:noVBand="1"/>
      </w:tblPr>
      <w:tblGrid>
        <w:gridCol w:w="549"/>
        <w:gridCol w:w="2817"/>
        <w:gridCol w:w="2175"/>
        <w:gridCol w:w="1632"/>
        <w:gridCol w:w="2178"/>
        <w:gridCol w:w="3544"/>
        <w:gridCol w:w="2383"/>
      </w:tblGrid>
      <w:tr w:rsidR="00482D79" w14:paraId="23498BC9" w14:textId="77777777" w:rsidTr="009E48EB">
        <w:tc>
          <w:tcPr>
            <w:tcW w:w="549" w:type="dxa"/>
          </w:tcPr>
          <w:p w14:paraId="22471FFC" w14:textId="77777777" w:rsidR="00482D79" w:rsidRPr="008F2942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7" w:type="dxa"/>
          </w:tcPr>
          <w:p w14:paraId="1DA2BB73" w14:textId="77777777" w:rsidR="00482D79" w:rsidRPr="008F2942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2175" w:type="dxa"/>
          </w:tcPr>
          <w:p w14:paraId="06FDE766" w14:textId="77777777" w:rsidR="00482D79" w:rsidRPr="008F2942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организации</w:t>
            </w:r>
          </w:p>
        </w:tc>
        <w:tc>
          <w:tcPr>
            <w:tcW w:w="1632" w:type="dxa"/>
          </w:tcPr>
          <w:p w14:paraId="6EF37A32" w14:textId="54EB6D33" w:rsidR="00482D79" w:rsidRPr="00482D79" w:rsidRDefault="00482D79" w:rsidP="00482D7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Должность </w:t>
            </w:r>
          </w:p>
        </w:tc>
        <w:tc>
          <w:tcPr>
            <w:tcW w:w="2178" w:type="dxa"/>
          </w:tcPr>
          <w:p w14:paraId="55A2E582" w14:textId="2BE7995E" w:rsidR="00482D79" w:rsidRPr="008F2942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Ф.И.О. </w:t>
            </w:r>
          </w:p>
        </w:tc>
        <w:tc>
          <w:tcPr>
            <w:tcW w:w="3544" w:type="dxa"/>
          </w:tcPr>
          <w:p w14:paraId="654B8191" w14:textId="77777777" w:rsidR="00482D79" w:rsidRPr="008F2942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2383" w:type="dxa"/>
          </w:tcPr>
          <w:p w14:paraId="1CB6939C" w14:textId="77777777" w:rsidR="00482D79" w:rsidRPr="008F2942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</w:t>
            </w:r>
          </w:p>
        </w:tc>
      </w:tr>
      <w:tr w:rsidR="00482D79" w14:paraId="29EE8E71" w14:textId="77777777" w:rsidTr="009E48EB">
        <w:tc>
          <w:tcPr>
            <w:tcW w:w="549" w:type="dxa"/>
          </w:tcPr>
          <w:p w14:paraId="578455C4" w14:textId="77777777" w:rsidR="00482D79" w:rsidRPr="008F2942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14:paraId="0ADB1F71" w14:textId="77777777" w:rsidR="00482D79" w:rsidRPr="008F2942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Ханты-Мансийского района «Муниципальный методический центр»</w:t>
            </w:r>
          </w:p>
        </w:tc>
        <w:tc>
          <w:tcPr>
            <w:tcW w:w="2175" w:type="dxa"/>
          </w:tcPr>
          <w:p w14:paraId="1351E05C" w14:textId="77777777" w:rsidR="00482D79" w:rsidRPr="008F2942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 xml:space="preserve">628007, Ханты-Мансийский район, г. Ханты-Мансийск,  </w:t>
            </w:r>
          </w:p>
          <w:p w14:paraId="4718E6A3" w14:textId="63FF1D98" w:rsidR="00482D79" w:rsidRPr="008F2942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ул. Чехова,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1632" w:type="dxa"/>
          </w:tcPr>
          <w:p w14:paraId="5E5E3069" w14:textId="4FD4FEEF" w:rsidR="00482D79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178" w:type="dxa"/>
          </w:tcPr>
          <w:p w14:paraId="2154E46B" w14:textId="0DA3C235" w:rsidR="00482D79" w:rsidRPr="008F2942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Пережогина Ирина Германовна</w:t>
            </w:r>
          </w:p>
        </w:tc>
        <w:tc>
          <w:tcPr>
            <w:tcW w:w="3544" w:type="dxa"/>
          </w:tcPr>
          <w:p w14:paraId="50CB913F" w14:textId="77777777" w:rsidR="00482D79" w:rsidRPr="008F2942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30">
              <w:rPr>
                <w:rFonts w:ascii="Times New Roman" w:hAnsi="Times New Roman" w:cs="Times New Roman"/>
                <w:sz w:val="24"/>
                <w:szCs w:val="24"/>
              </w:rPr>
              <w:t>mmc-hmrn@yandex.ru</w:t>
            </w:r>
          </w:p>
        </w:tc>
        <w:tc>
          <w:tcPr>
            <w:tcW w:w="2383" w:type="dxa"/>
          </w:tcPr>
          <w:p w14:paraId="2C8FF674" w14:textId="77777777" w:rsidR="00482D79" w:rsidRPr="008F2942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8(3467)32-81-81</w:t>
            </w:r>
          </w:p>
        </w:tc>
      </w:tr>
      <w:tr w:rsidR="00482D79" w14:paraId="75193DD6" w14:textId="77777777" w:rsidTr="009E48EB">
        <w:tc>
          <w:tcPr>
            <w:tcW w:w="549" w:type="dxa"/>
          </w:tcPr>
          <w:p w14:paraId="3FDB57C6" w14:textId="1F4C3FDE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14:paraId="5CC30EC9" w14:textId="2C2BC9D0" w:rsidR="00482D79" w:rsidRPr="00482D79" w:rsidRDefault="009E48EB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Ханты-Мансийского района «Муниципальный методический центр»</w:t>
            </w:r>
          </w:p>
        </w:tc>
        <w:tc>
          <w:tcPr>
            <w:tcW w:w="2175" w:type="dxa"/>
          </w:tcPr>
          <w:p w14:paraId="184398DC" w14:textId="77777777" w:rsidR="00482D79" w:rsidRPr="008F2942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 xml:space="preserve">628007, Ханты-Мансийский район, г. Ханты-Мансийск,  </w:t>
            </w:r>
          </w:p>
          <w:p w14:paraId="421B1647" w14:textId="744BFCF2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ул. Чехова,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. 303</w:t>
            </w:r>
          </w:p>
        </w:tc>
        <w:tc>
          <w:tcPr>
            <w:tcW w:w="1632" w:type="dxa"/>
          </w:tcPr>
          <w:p w14:paraId="27D95AE5" w14:textId="74F68690" w:rsidR="00482D79" w:rsidRPr="00482D79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78" w:type="dxa"/>
          </w:tcPr>
          <w:p w14:paraId="243272CB" w14:textId="3ABB147D" w:rsidR="00482D79" w:rsidRPr="00482D79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Сперанская Ирина Михайловна</w:t>
            </w:r>
          </w:p>
        </w:tc>
        <w:tc>
          <w:tcPr>
            <w:tcW w:w="3544" w:type="dxa"/>
          </w:tcPr>
          <w:p w14:paraId="3E6A96C9" w14:textId="7E9C5121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30">
              <w:rPr>
                <w:rFonts w:ascii="Times New Roman" w:hAnsi="Times New Roman" w:cs="Times New Roman"/>
                <w:sz w:val="24"/>
                <w:szCs w:val="24"/>
              </w:rPr>
              <w:t>mmc-hmrn@yandex.ru</w:t>
            </w:r>
          </w:p>
        </w:tc>
        <w:tc>
          <w:tcPr>
            <w:tcW w:w="2383" w:type="dxa"/>
          </w:tcPr>
          <w:p w14:paraId="1A2769F9" w14:textId="4DE164E2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8(3467)32-81-81</w:t>
            </w:r>
          </w:p>
        </w:tc>
      </w:tr>
      <w:tr w:rsidR="00482D79" w14:paraId="41B401ED" w14:textId="77777777" w:rsidTr="009E48EB">
        <w:tc>
          <w:tcPr>
            <w:tcW w:w="549" w:type="dxa"/>
          </w:tcPr>
          <w:p w14:paraId="743800FD" w14:textId="31BAA9DB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14:paraId="238ACFE4" w14:textId="26E9EE3B" w:rsidR="00482D79" w:rsidRPr="00482D79" w:rsidRDefault="009E48EB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Ханты-Мансийского района «Муниципальный методический центр»</w:t>
            </w:r>
          </w:p>
        </w:tc>
        <w:tc>
          <w:tcPr>
            <w:tcW w:w="2175" w:type="dxa"/>
          </w:tcPr>
          <w:p w14:paraId="49BDAC81" w14:textId="77777777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628007, Ханты-Мансийский район, г. Ханты-Мансийск,  </w:t>
            </w:r>
          </w:p>
          <w:p w14:paraId="1F56198C" w14:textId="16D301AB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ул. Чехова, д. 68, </w:t>
            </w:r>
            <w:proofErr w:type="spellStart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32" w:type="dxa"/>
          </w:tcPr>
          <w:p w14:paraId="451EE0C8" w14:textId="7F58260A" w:rsidR="00482D79" w:rsidRPr="00482D79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178" w:type="dxa"/>
          </w:tcPr>
          <w:p w14:paraId="4CA23917" w14:textId="5C56CE20" w:rsidR="00482D79" w:rsidRPr="00482D79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илиппова Юлия Степановна</w:t>
            </w:r>
          </w:p>
        </w:tc>
        <w:tc>
          <w:tcPr>
            <w:tcW w:w="3544" w:type="dxa"/>
          </w:tcPr>
          <w:p w14:paraId="0674F86F" w14:textId="03F9A762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filippova.yulia22@bk.ru</w:t>
            </w:r>
          </w:p>
        </w:tc>
        <w:tc>
          <w:tcPr>
            <w:tcW w:w="2383" w:type="dxa"/>
          </w:tcPr>
          <w:p w14:paraId="042FC4B3" w14:textId="77777777" w:rsidR="009E48EB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8(3467)37-89-69 </w:t>
            </w:r>
          </w:p>
          <w:p w14:paraId="506B5BF7" w14:textId="20B96A4D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доб. 202</w:t>
            </w:r>
          </w:p>
        </w:tc>
      </w:tr>
      <w:tr w:rsidR="00482D79" w14:paraId="2FB5D463" w14:textId="77777777" w:rsidTr="009E48EB">
        <w:tc>
          <w:tcPr>
            <w:tcW w:w="549" w:type="dxa"/>
          </w:tcPr>
          <w:p w14:paraId="0F90A771" w14:textId="6DA19588" w:rsid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14:paraId="3B7461AF" w14:textId="776513B7" w:rsidR="00482D79" w:rsidRPr="00482D79" w:rsidRDefault="009E48EB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Ханты-Мансийского района «Муниципальный методический центр»</w:t>
            </w:r>
          </w:p>
        </w:tc>
        <w:tc>
          <w:tcPr>
            <w:tcW w:w="2175" w:type="dxa"/>
          </w:tcPr>
          <w:p w14:paraId="382E996E" w14:textId="77777777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628007, Ханты-Мансийский район, г. Ханты-Мансийск,  </w:t>
            </w:r>
          </w:p>
          <w:p w14:paraId="7AD442EC" w14:textId="6EC0D1EC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ул. Чехова, д. 68, </w:t>
            </w:r>
            <w:proofErr w:type="spellStart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32" w:type="dxa"/>
          </w:tcPr>
          <w:p w14:paraId="3C185B75" w14:textId="51AEF5CD" w:rsidR="00482D79" w:rsidRPr="00482D79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78" w:type="dxa"/>
          </w:tcPr>
          <w:p w14:paraId="0D797DEF" w14:textId="42A07C57" w:rsidR="00482D79" w:rsidRDefault="00482D79" w:rsidP="0048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3544" w:type="dxa"/>
          </w:tcPr>
          <w:p w14:paraId="08E0F8EB" w14:textId="5CF5DDCD" w:rsidR="00482D79" w:rsidRPr="00482D79" w:rsidRDefault="00482D79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atishevanh2018@gmail.com</w:t>
            </w:r>
          </w:p>
        </w:tc>
        <w:tc>
          <w:tcPr>
            <w:tcW w:w="2383" w:type="dxa"/>
          </w:tcPr>
          <w:p w14:paraId="1CB7B984" w14:textId="77777777" w:rsidR="009E48EB" w:rsidRDefault="00815490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8(3467)37-89-69 </w:t>
            </w:r>
          </w:p>
          <w:p w14:paraId="398D78BC" w14:textId="3799A766" w:rsidR="00482D79" w:rsidRDefault="00815490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доб.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BA009A" w14:textId="39C0EE94" w:rsidR="00815490" w:rsidRPr="00482D79" w:rsidRDefault="00815490" w:rsidP="0048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0" w14:paraId="1381CB08" w14:textId="77777777" w:rsidTr="009E48EB">
        <w:tc>
          <w:tcPr>
            <w:tcW w:w="549" w:type="dxa"/>
          </w:tcPr>
          <w:p w14:paraId="48E6D274" w14:textId="7556BB1C" w:rsidR="00815490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14:paraId="5A247532" w14:textId="7BB23BDA" w:rsidR="00815490" w:rsidRPr="00482D79" w:rsidRDefault="009E48EB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Ханты-Мансийского района </w:t>
            </w:r>
            <w:r w:rsidRPr="008F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«Муниципальный методический центр»</w:t>
            </w:r>
          </w:p>
        </w:tc>
        <w:tc>
          <w:tcPr>
            <w:tcW w:w="2175" w:type="dxa"/>
          </w:tcPr>
          <w:p w14:paraId="463F12BE" w14:textId="77777777" w:rsidR="00815490" w:rsidRPr="00482D79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628007, Ханты-Мансийский район, г. Ханты-Мансийск,  </w:t>
            </w:r>
          </w:p>
          <w:p w14:paraId="43B0DCD3" w14:textId="7CBED5AA" w:rsidR="00815490" w:rsidRPr="00482D79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Чехова, д. 68, </w:t>
            </w:r>
            <w:proofErr w:type="spellStart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32" w:type="dxa"/>
          </w:tcPr>
          <w:p w14:paraId="73146670" w14:textId="4017E85F" w:rsidR="00815490" w:rsidRDefault="00815490" w:rsidP="0081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</w:p>
        </w:tc>
        <w:tc>
          <w:tcPr>
            <w:tcW w:w="2178" w:type="dxa"/>
          </w:tcPr>
          <w:p w14:paraId="70AAC415" w14:textId="0B851CB8" w:rsidR="00815490" w:rsidRDefault="00815490" w:rsidP="0081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544" w:type="dxa"/>
          </w:tcPr>
          <w:p w14:paraId="62313AF6" w14:textId="20287F1B" w:rsidR="00815490" w:rsidRPr="009E48EB" w:rsidRDefault="009E48EB" w:rsidP="008154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galinasharaeva1994@gmail.com</w:t>
            </w:r>
          </w:p>
        </w:tc>
        <w:tc>
          <w:tcPr>
            <w:tcW w:w="2383" w:type="dxa"/>
          </w:tcPr>
          <w:p w14:paraId="0131C46B" w14:textId="77777777" w:rsidR="009E48EB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8(3467)37-89-69 </w:t>
            </w:r>
          </w:p>
          <w:p w14:paraId="29AC35AF" w14:textId="4F54BF0A" w:rsidR="00815490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доб.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680E582" w14:textId="77777777" w:rsidR="00815490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C769" w14:textId="3F3244A9" w:rsidR="00815490" w:rsidRPr="00482D79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490" w14:paraId="21635824" w14:textId="77777777" w:rsidTr="009E48EB">
        <w:tc>
          <w:tcPr>
            <w:tcW w:w="549" w:type="dxa"/>
          </w:tcPr>
          <w:p w14:paraId="41B3F560" w14:textId="7B392408" w:rsidR="00815490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14:paraId="2FD949DB" w14:textId="7FAF1B71" w:rsidR="00815490" w:rsidRPr="00482D79" w:rsidRDefault="009E48EB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Ханты-Мансийского района «Муниципальный методический центр»</w:t>
            </w:r>
          </w:p>
        </w:tc>
        <w:tc>
          <w:tcPr>
            <w:tcW w:w="2175" w:type="dxa"/>
          </w:tcPr>
          <w:p w14:paraId="37F92A8C" w14:textId="77777777" w:rsidR="00815490" w:rsidRPr="00482D79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628007, Ханты-Мансийский район, г. Ханты-Мансийск,  </w:t>
            </w:r>
          </w:p>
          <w:p w14:paraId="3DF31234" w14:textId="6CE21460" w:rsidR="00815490" w:rsidRPr="00482D79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ул. Чехова, д. 68, </w:t>
            </w:r>
            <w:proofErr w:type="spellStart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32" w:type="dxa"/>
          </w:tcPr>
          <w:p w14:paraId="310E1ED9" w14:textId="383486B6" w:rsidR="00815490" w:rsidRDefault="00815490" w:rsidP="0081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78" w:type="dxa"/>
          </w:tcPr>
          <w:p w14:paraId="05C22907" w14:textId="39F9DA67" w:rsidR="00815490" w:rsidRDefault="00815490" w:rsidP="0081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544" w:type="dxa"/>
          </w:tcPr>
          <w:p w14:paraId="04AC9BE2" w14:textId="63EEA060" w:rsidR="00815490" w:rsidRPr="00482D79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490">
              <w:rPr>
                <w:rFonts w:ascii="Times New Roman" w:hAnsi="Times New Roman" w:cs="Times New Roman"/>
                <w:sz w:val="24"/>
                <w:szCs w:val="24"/>
              </w:rPr>
              <w:t>sofronimariya@yandex.ru</w:t>
            </w:r>
          </w:p>
        </w:tc>
        <w:tc>
          <w:tcPr>
            <w:tcW w:w="2383" w:type="dxa"/>
          </w:tcPr>
          <w:p w14:paraId="2275B54B" w14:textId="77777777" w:rsidR="009E48EB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 xml:space="preserve">8(3467)37-89-69 </w:t>
            </w:r>
          </w:p>
          <w:p w14:paraId="28FC9677" w14:textId="6D48F1EB" w:rsidR="00815490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79">
              <w:rPr>
                <w:rFonts w:ascii="Times New Roman" w:hAnsi="Times New Roman" w:cs="Times New Roman"/>
                <w:sz w:val="24"/>
                <w:szCs w:val="24"/>
              </w:rPr>
              <w:t>доб.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CE4D243" w14:textId="77777777" w:rsidR="00815490" w:rsidRPr="00482D79" w:rsidRDefault="00815490" w:rsidP="0081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5E853" w14:textId="77777777" w:rsidR="002F46F7" w:rsidRDefault="002F46F7" w:rsidP="00482D7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F46F7" w:rsidSect="009E48E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8"/>
    <w:rsid w:val="002F46F7"/>
    <w:rsid w:val="00482D79"/>
    <w:rsid w:val="004D3CA8"/>
    <w:rsid w:val="00815490"/>
    <w:rsid w:val="008F2942"/>
    <w:rsid w:val="00906830"/>
    <w:rsid w:val="009E48EB"/>
    <w:rsid w:val="00C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52EF"/>
  <w15:chartTrackingRefBased/>
  <w15:docId w15:val="{4F4971A1-FE21-45B3-B80F-0DDBB395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F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2023-01-17T08:24:00Z</dcterms:created>
  <dcterms:modified xsi:type="dcterms:W3CDTF">2023-10-03T07:39:00Z</dcterms:modified>
</cp:coreProperties>
</file>