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D1" w:rsidRPr="00E212F1" w:rsidRDefault="002E41D1" w:rsidP="002E41D1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r w:rsidRPr="00616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воспитателя на ребенка дошкольного возраста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ребенка__________________________________________________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_______________________Адрес 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r w:rsidRPr="006169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1692C">
        <w:rPr>
          <w:rFonts w:ascii="Times New Roman" w:hAnsi="Times New Roman" w:cs="Times New Roman"/>
          <w:color w:val="000000"/>
          <w:sz w:val="24"/>
          <w:szCs w:val="24"/>
        </w:rPr>
        <w:t xml:space="preserve"> какого возраста посещает данную группу___________________________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Цель обращения в психолого-медико-педагогическую комиссию Ханты-Манси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йского района</w:t>
      </w: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(группа здоровья, как часто болеет, аппет</w:t>
      </w:r>
      <w:r>
        <w:rPr>
          <w:rFonts w:ascii="Times New Roman" w:hAnsi="Times New Roman" w:cs="Times New Roman"/>
          <w:color w:val="000000"/>
          <w:sz w:val="24"/>
          <w:szCs w:val="24"/>
        </w:rPr>
        <w:t>ит, сон и т.д.)_____________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игровой деятельности (сюжетно-ролевые игры, содержание, длительность, </w:t>
      </w:r>
      <w:r w:rsidRPr="0061692C">
        <w:rPr>
          <w:rFonts w:ascii="Times New Roman" w:hAnsi="Times New Roman" w:cs="Times New Roman"/>
          <w:color w:val="000000"/>
          <w:sz w:val="24"/>
          <w:szCs w:val="24"/>
        </w:rPr>
        <w:t>предпочтения, и</w:t>
      </w:r>
      <w:r>
        <w:rPr>
          <w:rFonts w:ascii="Times New Roman" w:hAnsi="Times New Roman" w:cs="Times New Roman"/>
          <w:color w:val="000000"/>
          <w:sz w:val="24"/>
          <w:szCs w:val="24"/>
        </w:rPr>
        <w:t>грает один, в паре, коллективно и др.) ________________________________</w:t>
      </w:r>
      <w:proofErr w:type="gramEnd"/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предпосылок учебной деятельности (для детей старшего дошкольного возраста):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устойчивых познавательных интересов (способность принимать и удерживать учебную задачу, степень интереса к заданию, мотивы) ________________________________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общими способами действий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способы, позволяющие решать ряд практических и познавательных задач, выделять новые связи и компоненты) _________________________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 нахождение способов выполнения практических и познавательных задач (осмысленность, своих действий и их результатов, способность переносить усвоенный способ действия в новые, измененные условия) ______________________________________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способа выполнения собственных действий 9умение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 _______________________________________________________________________________</w:t>
      </w:r>
      <w:proofErr w:type="gramEnd"/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Поведение в группе и общение </w:t>
      </w:r>
      <w:proofErr w:type="gramStart"/>
      <w:r w:rsidRPr="0061692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1692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(понимание требований воспитателя, поведение на занятиях и в играх с детьми)____________________________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Состояние знаний ребенка по разделам программы (знания об окружающем мире, математические навыки, рисование, трудовое обучение, какие затруднения испытывает в обучении)____________________________________________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Отношение к занятиям (какие занятия предпочитает, устойчивость внимания, нуждается ли в помощи, заинтересованность в выполнении заданий, понимание сложных многоступенчатых инструкций, отношение к неудач</w:t>
      </w:r>
      <w:r>
        <w:rPr>
          <w:rFonts w:ascii="Times New Roman" w:hAnsi="Times New Roman" w:cs="Times New Roman"/>
          <w:color w:val="000000"/>
          <w:sz w:val="24"/>
          <w:szCs w:val="24"/>
        </w:rPr>
        <w:t>ам) 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Работоспособность (как включается в работу, переключаемость с одного вида деятельности на другой, темп работы, когда наблюдается спад работоспособности)___________________________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Социально-бытовые навыки (самообслуживание, помощь воспитателю и детям, опрятность)_____________________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61692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Состояние общей и мелкой моторики (координация движений, ведущая рука, владение ножницами, карандашом, кисточкой)______________________________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Эмоциональное состояние в различных ситуациях (раздражение, агрессия, испуг, истерики, заторможенность)__________________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E41D1" w:rsidRPr="0061692C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E41D1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92C">
        <w:rPr>
          <w:rFonts w:ascii="Times New Roman" w:hAnsi="Times New Roman" w:cs="Times New Roman"/>
          <w:color w:val="000000"/>
          <w:sz w:val="24"/>
          <w:szCs w:val="24"/>
        </w:rPr>
        <w:t>Индивидуальные особенности ребенка____________________________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2E41D1" w:rsidRDefault="002E41D1" w:rsidP="002E4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1D1" w:rsidRPr="00E83F50" w:rsidRDefault="002E41D1" w:rsidP="002E41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2E41D1" w:rsidRDefault="002E41D1" w:rsidP="002E4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1D1" w:rsidRDefault="002E41D1" w:rsidP="002E4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36296" w:rsidRDefault="00E36296"/>
    <w:sectPr w:rsidR="00E36296" w:rsidSect="002E41D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1D1"/>
    <w:rsid w:val="002E41D1"/>
    <w:rsid w:val="00E3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2020-01-16T15:43:00Z</dcterms:created>
  <dcterms:modified xsi:type="dcterms:W3CDTF">2020-01-16T15:43:00Z</dcterms:modified>
</cp:coreProperties>
</file>